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225213A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E3858">
        <w:t>Confirmed</w:t>
      </w:r>
    </w:p>
    <w:p w14:paraId="28A3F06E" w14:textId="1806706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 xml:space="preserve">Thursday </w:t>
      </w:r>
      <w:r w:rsidR="006C2049">
        <w:t>10</w:t>
      </w:r>
      <w:r w:rsidR="001F625F" w:rsidRPr="001F625F">
        <w:t xml:space="preserve"> </w:t>
      </w:r>
      <w:r w:rsidR="006C2049">
        <w:t>October</w:t>
      </w:r>
      <w:r w:rsidR="001F625F" w:rsidRPr="001F625F">
        <w:t xml:space="preserve">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77C8745" w14:textId="1672B744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09CFDCF" w14:textId="6DEF6332" w:rsidR="00A35C53" w:rsidRPr="00821089" w:rsidRDefault="00A35C53" w:rsidP="00C7373D">
      <w:pPr>
        <w:pStyle w:val="Paragraph"/>
        <w:rPr>
          <w:color w:val="000000" w:themeColor="text1"/>
        </w:rPr>
      </w:pPr>
      <w:proofErr w:type="spellStart"/>
      <w:r w:rsidRPr="00821089">
        <w:rPr>
          <w:color w:val="000000" w:themeColor="text1"/>
        </w:rPr>
        <w:t>Emtiyaz</w:t>
      </w:r>
      <w:proofErr w:type="spellEnd"/>
      <w:r w:rsidRPr="00821089">
        <w:rPr>
          <w:color w:val="000000" w:themeColor="text1"/>
        </w:rPr>
        <w:t xml:space="preserve"> Chowdhury</w:t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6EE4E57A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E43E26">
        <w:rPr>
          <w:color w:val="000000" w:themeColor="text1"/>
        </w:rPr>
        <w:t>Items</w:t>
      </w:r>
      <w:r w:rsidR="001D1AF2">
        <w:rPr>
          <w:color w:val="000000" w:themeColor="text1"/>
        </w:rPr>
        <w:t xml:space="preserve"> 1 to </w:t>
      </w:r>
      <w:r w:rsidR="00FF1C84">
        <w:rPr>
          <w:color w:val="000000" w:themeColor="text1"/>
        </w:rPr>
        <w:t>4.3.2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D1D920" w14:textId="31A9D6D8" w:rsidR="007551F3" w:rsidRPr="00821089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10F4AE62" w14:textId="39F5D9DC" w:rsidR="004F4BEF" w:rsidRPr="004F4BEF" w:rsidRDefault="007F60D1" w:rsidP="004F4BEF">
      <w:pPr>
        <w:pStyle w:val="Paragraph"/>
        <w:rPr>
          <w:color w:val="000000" w:themeColor="text1"/>
        </w:rPr>
      </w:pPr>
      <w:r w:rsidRPr="00821089">
        <w:t>Stuart Mealing</w:t>
      </w:r>
      <w:r w:rsidRPr="00821089">
        <w:tab/>
      </w:r>
      <w:r w:rsidRPr="00821089">
        <w:tab/>
      </w:r>
      <w:r w:rsidRPr="00821089">
        <w:tab/>
      </w:r>
      <w:r w:rsidRPr="00821089">
        <w:tab/>
      </w:r>
      <w:r w:rsidR="00964CD8" w:rsidRPr="00821089">
        <w:tab/>
      </w:r>
      <w:r w:rsidR="00085509">
        <w:t>Items</w:t>
      </w:r>
      <w:r w:rsidR="004F4BEF">
        <w:t xml:space="preserve"> </w:t>
      </w:r>
      <w:r w:rsidR="004F4BEF" w:rsidRPr="004F4BEF">
        <w:rPr>
          <w:color w:val="000000" w:themeColor="text1"/>
        </w:rPr>
        <w:t>1 to 4.3.2</w:t>
      </w:r>
    </w:p>
    <w:p w14:paraId="2F68AD12" w14:textId="38C52B9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</w:t>
      </w:r>
      <w:r w:rsidR="00FB481C" w:rsidRPr="00821089">
        <w:rPr>
          <w:color w:val="000000" w:themeColor="text1"/>
        </w:rPr>
        <w:t>s</w:t>
      </w:r>
    </w:p>
    <w:p w14:paraId="7F262707" w14:textId="5C8B8F69" w:rsidR="00BE4BAB" w:rsidRPr="00821089" w:rsidRDefault="00BE4BAB" w:rsidP="00BE4BAB">
      <w:pPr>
        <w:pStyle w:val="Paragraph"/>
        <w:rPr>
          <w:color w:val="000000" w:themeColor="text1"/>
        </w:rPr>
      </w:pPr>
      <w:r w:rsidRPr="00821089">
        <w:t xml:space="preserve">Angharad </w:t>
      </w:r>
      <w:proofErr w:type="spellStart"/>
      <w:r w:rsidRPr="00821089">
        <w:t>Shambler</w:t>
      </w:r>
      <w:proofErr w:type="spellEnd"/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085509">
        <w:rPr>
          <w:color w:val="000000" w:themeColor="text1"/>
        </w:rPr>
        <w:t>Items</w:t>
      </w:r>
      <w:r w:rsidR="003F6892">
        <w:rPr>
          <w:color w:val="000000" w:themeColor="text1"/>
        </w:rPr>
        <w:t xml:space="preserve"> 1 to</w:t>
      </w:r>
      <w:r w:rsidR="00AA0DB1">
        <w:rPr>
          <w:color w:val="000000" w:themeColor="text1"/>
        </w:rPr>
        <w:t xml:space="preserve"> 4.1.3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Default="00950413" w:rsidP="00950413">
      <w:pPr>
        <w:pStyle w:val="Heading3unnumbered"/>
      </w:pPr>
      <w:r w:rsidRPr="00A87D93">
        <w:t>NICE staff (key players) present</w:t>
      </w:r>
    </w:p>
    <w:p w14:paraId="08F5A932" w14:textId="0FA1088E" w:rsidR="00422916" w:rsidRPr="00422916" w:rsidRDefault="00422916" w:rsidP="00422916">
      <w:pPr>
        <w:pStyle w:val="Paragraphnonumbers"/>
        <w:rPr>
          <w:lang w:eastAsia="en-US"/>
        </w:rPr>
      </w:pPr>
      <w:r>
        <w:rPr>
          <w:lang w:eastAsia="en-US"/>
        </w:rPr>
        <w:t>Jacoline Bo</w:t>
      </w:r>
      <w:r w:rsidR="00101A25">
        <w:rPr>
          <w:lang w:eastAsia="en-US"/>
        </w:rPr>
        <w:t>u</w:t>
      </w:r>
      <w:r>
        <w:rPr>
          <w:lang w:eastAsia="en-US"/>
        </w:rPr>
        <w:t>vy</w:t>
      </w:r>
      <w:r w:rsidR="00101A25">
        <w:rPr>
          <w:lang w:eastAsia="en-US"/>
        </w:rPr>
        <w:t xml:space="preserve">, </w:t>
      </w:r>
      <w:r w:rsidR="00101A25" w:rsidRPr="00101A25">
        <w:rPr>
          <w:lang w:eastAsia="en-US"/>
        </w:rPr>
        <w:t xml:space="preserve">Programme Director </w:t>
      </w:r>
      <w:r w:rsidR="00101A25">
        <w:rPr>
          <w:lang w:eastAsia="en-US"/>
        </w:rPr>
        <w:tab/>
      </w:r>
      <w:r w:rsidR="00101A25">
        <w:rPr>
          <w:lang w:eastAsia="en-US"/>
        </w:rPr>
        <w:tab/>
      </w:r>
      <w:r w:rsidR="00101A25">
        <w:rPr>
          <w:lang w:eastAsia="en-US"/>
        </w:rPr>
        <w:tab/>
      </w:r>
      <w:r w:rsidR="00101A25">
        <w:rPr>
          <w:lang w:eastAsia="en-US"/>
        </w:rPr>
        <w:tab/>
      </w:r>
      <w:r w:rsidR="00101A25">
        <w:rPr>
          <w:lang w:eastAsia="en-US"/>
        </w:rPr>
        <w:tab/>
        <w:t xml:space="preserve">Items 5 </w:t>
      </w:r>
      <w:r w:rsidR="002B5A04">
        <w:rPr>
          <w:lang w:eastAsia="en-US"/>
        </w:rPr>
        <w:t>to 5.2.2</w:t>
      </w:r>
    </w:p>
    <w:p w14:paraId="429578E8" w14:textId="224C85EB" w:rsidR="00950413" w:rsidRDefault="00E43E26" w:rsidP="00950413">
      <w:pPr>
        <w:pStyle w:val="Paragraphnonumbers"/>
      </w:pPr>
      <w:r>
        <w:t>Lorna Dunning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Pr="00E43E26">
        <w:t>Present for all items</w:t>
      </w:r>
    </w:p>
    <w:p w14:paraId="7B4C3E82" w14:textId="2A85D643" w:rsidR="00950413" w:rsidRDefault="00E43E26" w:rsidP="00950413">
      <w:pPr>
        <w:pStyle w:val="Paragraphnonumbers"/>
      </w:pPr>
      <w:r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Pr="00E43E26">
        <w:t>Present for all items</w:t>
      </w:r>
    </w:p>
    <w:p w14:paraId="37070673" w14:textId="7A730E3F" w:rsidR="00950413" w:rsidRDefault="00B11A9B" w:rsidP="00950413">
      <w:pPr>
        <w:pStyle w:val="Paragraphnonumbers"/>
      </w:pPr>
      <w:r w:rsidRPr="00B11A9B">
        <w:t>Chris</w:t>
      </w:r>
      <w:r>
        <w:t>tian</w:t>
      </w:r>
      <w:r w:rsidRPr="00B11A9B">
        <w:t xml:space="preserve"> Griffiths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950413" w:rsidRPr="00751143">
        <w:t xml:space="preserve">Items </w:t>
      </w:r>
      <w:r w:rsidR="006949CF">
        <w:t>1</w:t>
      </w:r>
      <w:r w:rsidR="00950413" w:rsidRPr="00751143">
        <w:t xml:space="preserve"> to </w:t>
      </w:r>
      <w:r w:rsidR="00140E3B">
        <w:t>4.3.2</w:t>
      </w:r>
    </w:p>
    <w:p w14:paraId="5FB697D3" w14:textId="792C9DB3" w:rsidR="00E43E26" w:rsidRDefault="00B11A9B" w:rsidP="00950413">
      <w:pPr>
        <w:pStyle w:val="Paragraphnonumbers"/>
      </w:pPr>
      <w:r>
        <w:t>Caron Jones</w:t>
      </w:r>
      <w:r w:rsidR="00E43E26" w:rsidRPr="00E43E26">
        <w:t>, Health Technology Assessment Adviser</w:t>
      </w:r>
      <w:r w:rsidR="00E43E26" w:rsidRPr="00E43E26">
        <w:tab/>
      </w:r>
      <w:r w:rsidR="006F6165">
        <w:tab/>
      </w:r>
      <w:r w:rsidR="00E43E26" w:rsidRPr="00E43E26">
        <w:t xml:space="preserve">Items </w:t>
      </w:r>
      <w:r w:rsidR="006949CF">
        <w:t>1</w:t>
      </w:r>
      <w:r w:rsidR="00E43E26" w:rsidRPr="00E43E26">
        <w:t xml:space="preserve"> to </w:t>
      </w:r>
      <w:r w:rsidR="00140E3B">
        <w:t>4.3.2</w:t>
      </w:r>
    </w:p>
    <w:p w14:paraId="70B4C022" w14:textId="3D601C33" w:rsidR="006949CF" w:rsidRDefault="006949CF" w:rsidP="00950413">
      <w:pPr>
        <w:pStyle w:val="Paragraphnonumbers"/>
      </w:pPr>
      <w:r w:rsidRPr="006949CF">
        <w:t>Alan Moore, Health Technology Assessment Adviser</w:t>
      </w:r>
      <w:r w:rsidRPr="006949CF">
        <w:tab/>
      </w:r>
      <w:r w:rsidRPr="006949CF">
        <w:tab/>
        <w:t xml:space="preserve">Items </w:t>
      </w:r>
      <w:r w:rsidR="00140E3B">
        <w:t>5</w:t>
      </w:r>
      <w:r w:rsidRPr="006949CF">
        <w:t xml:space="preserve"> to </w:t>
      </w:r>
      <w:r w:rsidR="00140E3B">
        <w:t>5.2.2</w:t>
      </w:r>
    </w:p>
    <w:p w14:paraId="238F421F" w14:textId="04126463" w:rsidR="00950413" w:rsidRDefault="006F6165" w:rsidP="00950413">
      <w:pPr>
        <w:pStyle w:val="Paragraphnonumbers"/>
      </w:pPr>
      <w:r w:rsidRPr="006F6165">
        <w:t>Cara Gibbons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Pr="006F6165">
        <w:t>Present for all items</w:t>
      </w:r>
    </w:p>
    <w:p w14:paraId="3AF102CA" w14:textId="1C8CE769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4B04E1C3" w14:textId="7C222AD9" w:rsidR="00950413" w:rsidRPr="00085585" w:rsidRDefault="00992ECF" w:rsidP="00950413">
      <w:pPr>
        <w:pStyle w:val="Paragraphnonumbers"/>
      </w:pPr>
      <w:r w:rsidRPr="00992ECF">
        <w:t>Fiona Beyer</w:t>
      </w:r>
      <w:r w:rsidR="00950413" w:rsidRPr="00085585">
        <w:t xml:space="preserve">, </w:t>
      </w:r>
      <w:r w:rsidR="00F372C0" w:rsidRPr="00F372C0">
        <w:t>Newcastle NIHR TAR Team, Newcastle University</w:t>
      </w:r>
      <w:r w:rsidR="009875AC">
        <w:t xml:space="preserve">, </w:t>
      </w:r>
      <w:r w:rsidR="00950413" w:rsidRPr="00751143">
        <w:t xml:space="preserve">Items </w:t>
      </w:r>
      <w:r w:rsidR="00C5041B">
        <w:t>1</w:t>
      </w:r>
      <w:r w:rsidR="00950413" w:rsidRPr="00751143">
        <w:t xml:space="preserve"> to </w:t>
      </w:r>
      <w:r w:rsidR="00C5041B">
        <w:t>4.2.1</w:t>
      </w:r>
    </w:p>
    <w:p w14:paraId="1555E2A3" w14:textId="6CAE1C7F" w:rsidR="00950413" w:rsidRDefault="005D23F1" w:rsidP="00950413">
      <w:pPr>
        <w:pStyle w:val="Paragraphnonumbers"/>
      </w:pPr>
      <w:r w:rsidRPr="005D23F1">
        <w:t>Cristina Fernandez</w:t>
      </w:r>
      <w:r w:rsidR="00950413" w:rsidRPr="00085585">
        <w:t xml:space="preserve">, </w:t>
      </w:r>
      <w:r w:rsidR="009875AC" w:rsidRPr="009875AC">
        <w:t>Newcastle NIHR TAR Team, Newcastle University</w:t>
      </w:r>
      <w:r w:rsidR="009875AC">
        <w:t xml:space="preserve">, </w:t>
      </w:r>
      <w:r w:rsidR="00C5041B" w:rsidRPr="00C5041B">
        <w:t>Items 1 to 4.2.1</w:t>
      </w:r>
    </w:p>
    <w:p w14:paraId="1AE4572A" w14:textId="002406CE" w:rsidR="00950413" w:rsidRPr="00085585" w:rsidRDefault="00100441" w:rsidP="00950413">
      <w:pPr>
        <w:pStyle w:val="Paragraphnonumbers"/>
      </w:pPr>
      <w:r w:rsidRPr="00100441">
        <w:t>Peter Auguste</w:t>
      </w:r>
      <w:r w:rsidR="00950413" w:rsidRPr="00085585">
        <w:t>,</w:t>
      </w:r>
      <w:r w:rsidR="00950413">
        <w:t xml:space="preserve"> </w:t>
      </w:r>
      <w:r w:rsidR="00B526DF" w:rsidRPr="00B526DF">
        <w:t>Warwick Evidence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612CA7">
        <w:t>5</w:t>
      </w:r>
      <w:r w:rsidR="00950413" w:rsidRPr="00751143">
        <w:t xml:space="preserve"> to </w:t>
      </w:r>
      <w:r w:rsidR="00612CA7">
        <w:t>5.1.4</w:t>
      </w:r>
    </w:p>
    <w:p w14:paraId="44F0B8D4" w14:textId="184252D5" w:rsidR="00950413" w:rsidRDefault="008D7EC6" w:rsidP="00950413">
      <w:pPr>
        <w:pStyle w:val="Paragraphnonumbers"/>
      </w:pPr>
      <w:r w:rsidRPr="008D7EC6">
        <w:t>Emanuela Castelnuovo</w:t>
      </w:r>
      <w:r w:rsidR="00B526DF" w:rsidRPr="00B526DF">
        <w:t xml:space="preserve"> Warwick Evidence</w:t>
      </w:r>
      <w:r w:rsidR="00950413" w:rsidRPr="00085585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605E93" w:rsidRPr="00605E93">
        <w:t>5 to 5.1.4</w:t>
      </w:r>
    </w:p>
    <w:p w14:paraId="104BF163" w14:textId="6BE502E5" w:rsidR="004E620B" w:rsidRDefault="008B2B32" w:rsidP="00950413">
      <w:pPr>
        <w:pStyle w:val="Paragraphnonumbers"/>
      </w:pPr>
      <w:r w:rsidRPr="008B2B32">
        <w:t>Paul Tappenden</w:t>
      </w:r>
      <w:r w:rsidR="004E620B" w:rsidRPr="004E620B">
        <w:t xml:space="preserve">, </w:t>
      </w:r>
      <w:r w:rsidR="007A5A3A" w:rsidRPr="007A5A3A">
        <w:t>Decision Support Unit</w:t>
      </w:r>
      <w:r w:rsidR="004E620B" w:rsidRPr="004E620B">
        <w:tab/>
      </w:r>
      <w:r w:rsidR="004E620B" w:rsidRPr="004E620B">
        <w:tab/>
      </w:r>
      <w:r w:rsidR="004E620B" w:rsidRPr="004E620B">
        <w:tab/>
      </w:r>
      <w:r w:rsidR="004E620B" w:rsidRPr="004E620B">
        <w:tab/>
        <w:t xml:space="preserve">Items </w:t>
      </w:r>
      <w:r w:rsidR="00605E93" w:rsidRPr="00605E93">
        <w:t>5 to 5.1.4</w:t>
      </w:r>
    </w:p>
    <w:p w14:paraId="2F86754B" w14:textId="2680C25B" w:rsidR="004E620B" w:rsidRPr="00085585" w:rsidRDefault="00432FA1" w:rsidP="00950413">
      <w:pPr>
        <w:pStyle w:val="Paragraphnonumbers"/>
      </w:pPr>
      <w:r w:rsidRPr="00432FA1">
        <w:t xml:space="preserve">Mon </w:t>
      </w:r>
      <w:proofErr w:type="spellStart"/>
      <w:r w:rsidRPr="00432FA1">
        <w:t>Mon</w:t>
      </w:r>
      <w:proofErr w:type="spellEnd"/>
      <w:r w:rsidRPr="00432FA1">
        <w:t xml:space="preserve"> Yee</w:t>
      </w:r>
      <w:r w:rsidR="004E620B" w:rsidRPr="004E620B">
        <w:t>,</w:t>
      </w:r>
      <w:r w:rsidR="007A5A3A" w:rsidRPr="007A5A3A">
        <w:t xml:space="preserve"> Decision Support Unit</w:t>
      </w:r>
      <w:r w:rsidR="004E620B" w:rsidRPr="004E620B">
        <w:tab/>
      </w:r>
      <w:r w:rsidR="004E620B" w:rsidRPr="004E620B">
        <w:tab/>
      </w:r>
      <w:r w:rsidR="004E620B" w:rsidRPr="004E620B">
        <w:tab/>
      </w:r>
      <w:r w:rsidR="004E620B" w:rsidRPr="004E620B">
        <w:tab/>
      </w:r>
      <w:r w:rsidR="004E620B" w:rsidRPr="004E620B">
        <w:tab/>
        <w:t xml:space="preserve">Items </w:t>
      </w:r>
      <w:r w:rsidR="00605E93" w:rsidRPr="00605E93">
        <w:t>5 to 5.1.4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3BA6B61C" w14:textId="43B895BA" w:rsidR="00950413" w:rsidRPr="00085585" w:rsidRDefault="00FE2D3E" w:rsidP="00950413">
      <w:pPr>
        <w:pStyle w:val="Paragraphnonumbers"/>
      </w:pPr>
      <w:r w:rsidRPr="00FE2D3E">
        <w:t>Susan Walsh</w:t>
      </w:r>
      <w:r w:rsidR="00950413" w:rsidRPr="00085585">
        <w:t xml:space="preserve">, </w:t>
      </w:r>
      <w:r w:rsidR="00501714">
        <w:t>P</w:t>
      </w:r>
      <w:r w:rsidR="00501714" w:rsidRPr="00501714">
        <w:t>atient expert, nominated by Immunodeficiency UK</w:t>
      </w:r>
      <w:r w:rsidR="00C56D36">
        <w:t xml:space="preserve">, </w:t>
      </w:r>
      <w:r w:rsidR="00950413" w:rsidRPr="00751143">
        <w:t xml:space="preserve">Items </w:t>
      </w:r>
      <w:r w:rsidR="003F108D">
        <w:t>1</w:t>
      </w:r>
      <w:r w:rsidR="00950413" w:rsidRPr="00751143">
        <w:t xml:space="preserve"> to </w:t>
      </w:r>
      <w:r w:rsidR="003F108D">
        <w:t>4.1.3</w:t>
      </w:r>
    </w:p>
    <w:p w14:paraId="05A5206D" w14:textId="738C22BD" w:rsidR="00950413" w:rsidRPr="00085585" w:rsidRDefault="003C6EF9" w:rsidP="00950413">
      <w:pPr>
        <w:pStyle w:val="Paragraphnonumbers"/>
      </w:pPr>
      <w:r w:rsidRPr="003C6EF9">
        <w:t>Sophie Hodgson Smith</w:t>
      </w:r>
      <w:r w:rsidR="00950413" w:rsidRPr="00085585">
        <w:t xml:space="preserve">, </w:t>
      </w:r>
      <w:r w:rsidR="00B73201" w:rsidRPr="00B73201">
        <w:t>Patient expert</w:t>
      </w:r>
      <w:r w:rsidR="00B73201">
        <w:t xml:space="preserve">, </w:t>
      </w:r>
      <w:r w:rsidR="00B73201" w:rsidRPr="00B73201">
        <w:t>nominated by Immunodeficiency UK</w:t>
      </w:r>
      <w:r w:rsidR="00B73201">
        <w:t xml:space="preserve">, </w:t>
      </w:r>
      <w:r w:rsidR="00950413" w:rsidRPr="00751143">
        <w:t xml:space="preserve">Items </w:t>
      </w:r>
      <w:r w:rsidR="003F108D" w:rsidRPr="003F108D">
        <w:t>1 to 4.1.3</w:t>
      </w:r>
    </w:p>
    <w:p w14:paraId="2AD99751" w14:textId="038E3494" w:rsidR="00950413" w:rsidRPr="00085585" w:rsidRDefault="00E149BF" w:rsidP="00950413">
      <w:pPr>
        <w:pStyle w:val="Paragraphnonumbers"/>
      </w:pPr>
      <w:r w:rsidRPr="00E149BF">
        <w:t>Siobhan Burns</w:t>
      </w:r>
      <w:r w:rsidR="00950413" w:rsidRPr="00085585">
        <w:t xml:space="preserve">, </w:t>
      </w:r>
      <w:r w:rsidR="006D376C" w:rsidRPr="006D376C">
        <w:t>Professor of Translational Immunology</w:t>
      </w:r>
      <w:r w:rsidR="006D376C">
        <w:t xml:space="preserve">, </w:t>
      </w:r>
      <w:r w:rsidR="006D376C" w:rsidRPr="006D376C">
        <w:t xml:space="preserve">clinical expert, nominated by </w:t>
      </w:r>
      <w:r w:rsidR="006C5791" w:rsidRPr="006C5791">
        <w:t>Pharming Group N.</w:t>
      </w:r>
      <w:r w:rsidR="006C5791">
        <w:t>V</w:t>
      </w:r>
      <w:r w:rsidR="007076AA">
        <w:t xml:space="preserve">, </w:t>
      </w:r>
      <w:r w:rsidR="00950413" w:rsidRPr="00751143">
        <w:t xml:space="preserve">Items </w:t>
      </w:r>
      <w:r w:rsidR="003F108D" w:rsidRPr="003F108D">
        <w:t>1 to 4.1.3</w:t>
      </w:r>
    </w:p>
    <w:p w14:paraId="788ECE39" w14:textId="33876F2F" w:rsidR="00950413" w:rsidRDefault="000F7EE8" w:rsidP="00950413">
      <w:pPr>
        <w:pStyle w:val="Paragraphnonumbers"/>
      </w:pPr>
      <w:r w:rsidRPr="000F7EE8">
        <w:t>Austen Worth</w:t>
      </w:r>
      <w:r w:rsidR="00950413" w:rsidRPr="00085585">
        <w:t xml:space="preserve">, </w:t>
      </w:r>
      <w:r w:rsidR="00B14E56" w:rsidRPr="00B14E56">
        <w:t>Consultant in Paediatric Immunology</w:t>
      </w:r>
      <w:r w:rsidR="00B14E56">
        <w:t xml:space="preserve">, </w:t>
      </w:r>
      <w:r w:rsidR="00B14E56" w:rsidRPr="00B14E56">
        <w:t>clinical expert, nominated by NHS</w:t>
      </w:r>
      <w:r w:rsidR="00536E88">
        <w:t xml:space="preserve"> </w:t>
      </w:r>
      <w:r w:rsidR="00B14E56" w:rsidRPr="00B14E56">
        <w:t>E</w:t>
      </w:r>
      <w:r w:rsidR="00536E88">
        <w:t>ngland</w:t>
      </w:r>
      <w:r w:rsidR="00B14E56">
        <w:t xml:space="preserve">, </w:t>
      </w:r>
      <w:r w:rsidR="00950413" w:rsidRPr="00751143">
        <w:t xml:space="preserve">Items </w:t>
      </w:r>
      <w:r w:rsidR="003F108D" w:rsidRPr="003F108D">
        <w:t>1 to 4.1.3</w:t>
      </w:r>
    </w:p>
    <w:p w14:paraId="7089DC10" w14:textId="7FDBFEC3" w:rsidR="00605E93" w:rsidRDefault="008E6FE3" w:rsidP="00605E93">
      <w:pPr>
        <w:pStyle w:val="Paragraphnonumbers"/>
      </w:pPr>
      <w:r w:rsidRPr="008E6FE3">
        <w:t>Ayesha Ali</w:t>
      </w:r>
      <w:r w:rsidR="00605E93">
        <w:t xml:space="preserve">, </w:t>
      </w:r>
      <w:r w:rsidR="00795258" w:rsidRPr="00795258">
        <w:t xml:space="preserve">Medical Advisor, Highly Specialised </w:t>
      </w:r>
      <w:r w:rsidR="003F108D">
        <w:t>S</w:t>
      </w:r>
      <w:r w:rsidR="00795258" w:rsidRPr="00795258">
        <w:t>ervices</w:t>
      </w:r>
      <w:r w:rsidR="00795258">
        <w:t xml:space="preserve">, </w:t>
      </w:r>
      <w:r w:rsidR="00795258" w:rsidRPr="00795258">
        <w:t>NHS</w:t>
      </w:r>
      <w:r w:rsidR="00536E88">
        <w:t xml:space="preserve"> </w:t>
      </w:r>
      <w:r w:rsidR="00795258" w:rsidRPr="00795258">
        <w:t>E</w:t>
      </w:r>
      <w:r w:rsidR="00536E88">
        <w:t>ngland</w:t>
      </w:r>
      <w:r w:rsidR="00795258">
        <w:t xml:space="preserve">, </w:t>
      </w:r>
      <w:r w:rsidR="00605E93">
        <w:t xml:space="preserve">Items </w:t>
      </w:r>
      <w:r w:rsidR="003F108D" w:rsidRPr="003F108D">
        <w:t>1 to 4.1.3</w:t>
      </w:r>
    </w:p>
    <w:p w14:paraId="73CC3324" w14:textId="4CC5CF33" w:rsidR="00605E93" w:rsidRDefault="004135B0" w:rsidP="00605E93">
      <w:pPr>
        <w:pStyle w:val="Paragraphnonumbers"/>
      </w:pPr>
      <w:r w:rsidRPr="004135B0">
        <w:t xml:space="preserve">Funmi </w:t>
      </w:r>
      <w:proofErr w:type="spellStart"/>
      <w:r w:rsidRPr="004135B0">
        <w:t>Dasaolu</w:t>
      </w:r>
      <w:proofErr w:type="spellEnd"/>
      <w:r w:rsidR="00605E93">
        <w:t xml:space="preserve">, </w:t>
      </w:r>
      <w:r w:rsidR="003B33A2" w:rsidRPr="003B33A2">
        <w:t>Patient expert, nominated by Anthony Nolan &amp; Sickle Cell Society</w:t>
      </w:r>
      <w:r w:rsidR="003B33A2">
        <w:t xml:space="preserve">, </w:t>
      </w:r>
      <w:r w:rsidR="00605E93">
        <w:t xml:space="preserve">Items </w:t>
      </w:r>
      <w:r w:rsidR="000A6FB3">
        <w:t>5</w:t>
      </w:r>
      <w:r w:rsidR="00605E93">
        <w:t xml:space="preserve"> to </w:t>
      </w:r>
      <w:r w:rsidR="007C035F" w:rsidRPr="007C035F">
        <w:t>5.1.4</w:t>
      </w:r>
    </w:p>
    <w:p w14:paraId="7BD2EA7B" w14:textId="068ADC72" w:rsidR="00605E93" w:rsidRDefault="00C97BE8" w:rsidP="00605E93">
      <w:pPr>
        <w:pStyle w:val="Paragraphnonumbers"/>
      </w:pPr>
      <w:r w:rsidRPr="00C97BE8">
        <w:t xml:space="preserve">Harveen </w:t>
      </w:r>
      <w:proofErr w:type="spellStart"/>
      <w:r w:rsidRPr="00C97BE8">
        <w:t>Ubhi</w:t>
      </w:r>
      <w:proofErr w:type="spellEnd"/>
      <w:r w:rsidR="00605E93">
        <w:t xml:space="preserve">, </w:t>
      </w:r>
      <w:r w:rsidR="0042014A" w:rsidRPr="0042014A">
        <w:t>Head of Policy and Public Affairs at Anthony Nolan</w:t>
      </w:r>
      <w:r w:rsidR="0042014A">
        <w:t xml:space="preserve">, </w:t>
      </w:r>
      <w:r w:rsidR="0042014A" w:rsidRPr="0042014A">
        <w:t>patient expert, nominated by Anthony Nolan</w:t>
      </w:r>
      <w:r w:rsidR="0042014A">
        <w:t xml:space="preserve">, </w:t>
      </w:r>
      <w:r w:rsidR="00605E93">
        <w:t xml:space="preserve">Items </w:t>
      </w:r>
      <w:r w:rsidR="000A6FB3">
        <w:t>5</w:t>
      </w:r>
      <w:r w:rsidR="00605E93">
        <w:t xml:space="preserve"> to </w:t>
      </w:r>
      <w:r w:rsidR="007C035F" w:rsidRPr="007C035F">
        <w:t>5.1.4</w:t>
      </w:r>
    </w:p>
    <w:p w14:paraId="7E9EE5CC" w14:textId="22873498" w:rsidR="00605E93" w:rsidRDefault="00C242AA" w:rsidP="00605E93">
      <w:pPr>
        <w:pStyle w:val="Paragraphnonumbers"/>
      </w:pPr>
      <w:r w:rsidRPr="00C242AA">
        <w:t>Ben Carpenter</w:t>
      </w:r>
      <w:r w:rsidR="00605E93">
        <w:t xml:space="preserve">, </w:t>
      </w:r>
      <w:r w:rsidR="002B238E" w:rsidRPr="002B238E">
        <w:t>Consultant Haematologist</w:t>
      </w:r>
      <w:r w:rsidR="00F37748">
        <w:t xml:space="preserve">, </w:t>
      </w:r>
      <w:r w:rsidR="002B238E" w:rsidRPr="002B238E">
        <w:t>clinical expert, nominated by Vertex</w:t>
      </w:r>
      <w:r w:rsidR="005401D9">
        <w:t xml:space="preserve">, </w:t>
      </w:r>
      <w:r w:rsidR="00605E93">
        <w:t xml:space="preserve">Items </w:t>
      </w:r>
      <w:r w:rsidR="00536E88">
        <w:t>5</w:t>
      </w:r>
      <w:r w:rsidR="00605E93">
        <w:t xml:space="preserve"> to </w:t>
      </w:r>
      <w:r w:rsidR="007C035F" w:rsidRPr="007C035F">
        <w:t>5.1.4</w:t>
      </w:r>
    </w:p>
    <w:p w14:paraId="420302B9" w14:textId="37AE2769" w:rsidR="00605E93" w:rsidRDefault="00BE2313" w:rsidP="00605E93">
      <w:pPr>
        <w:pStyle w:val="Paragraphnonumbers"/>
      </w:pPr>
      <w:r w:rsidRPr="00BE2313">
        <w:t xml:space="preserve">Emma </w:t>
      </w:r>
      <w:proofErr w:type="spellStart"/>
      <w:r w:rsidRPr="00BE2313">
        <w:t>Drasar</w:t>
      </w:r>
      <w:proofErr w:type="spellEnd"/>
      <w:r w:rsidR="00605E93">
        <w:t xml:space="preserve">, </w:t>
      </w:r>
      <w:r w:rsidR="00E273A0" w:rsidRPr="00E273A0">
        <w:t>Consultant Haematologist</w:t>
      </w:r>
      <w:r w:rsidR="00E273A0">
        <w:t xml:space="preserve">, </w:t>
      </w:r>
      <w:r w:rsidR="00E273A0" w:rsidRPr="00E273A0">
        <w:t>clinical expert, nominated by Anthony Nolan &amp; Sickle Cell Society</w:t>
      </w:r>
      <w:r w:rsidR="00E273A0">
        <w:t xml:space="preserve">, </w:t>
      </w:r>
      <w:r w:rsidR="00605E93">
        <w:t xml:space="preserve">Items </w:t>
      </w:r>
      <w:r w:rsidR="00536E88">
        <w:t>5</w:t>
      </w:r>
      <w:r w:rsidR="00605E93">
        <w:t xml:space="preserve"> to </w:t>
      </w:r>
      <w:r w:rsidR="007C035F" w:rsidRPr="007C035F">
        <w:t>5.1.4</w:t>
      </w:r>
    </w:p>
    <w:p w14:paraId="5C5BC183" w14:textId="098CF6C0" w:rsidR="00605E93" w:rsidRDefault="00C61D88" w:rsidP="00605E93">
      <w:pPr>
        <w:pStyle w:val="Paragraphnonumbers"/>
      </w:pPr>
      <w:r w:rsidRPr="00C61D88">
        <w:t>Josh Wright</w:t>
      </w:r>
      <w:r w:rsidR="00605E93">
        <w:t xml:space="preserve">, </w:t>
      </w:r>
      <w:r w:rsidR="007D767B" w:rsidRPr="007D767B">
        <w:t>Consultant Haematologist</w:t>
      </w:r>
      <w:r w:rsidR="007D767B">
        <w:t>,</w:t>
      </w:r>
      <w:r w:rsidR="007D767B" w:rsidRPr="007D767B">
        <w:t xml:space="preserve"> clinical expert, nominated by Anthony Nolan &amp; Sickle Cell Society</w:t>
      </w:r>
      <w:r w:rsidR="007D767B">
        <w:t xml:space="preserve">, </w:t>
      </w:r>
      <w:r w:rsidR="00605E93">
        <w:t xml:space="preserve">Items </w:t>
      </w:r>
      <w:r w:rsidR="00536E88">
        <w:t>5</w:t>
      </w:r>
      <w:r w:rsidR="00605E93">
        <w:t xml:space="preserve"> to </w:t>
      </w:r>
      <w:r w:rsidR="007C035F">
        <w:t>5.1.4</w:t>
      </w:r>
    </w:p>
    <w:p w14:paraId="34445856" w14:textId="5C052246" w:rsidR="001428ED" w:rsidRDefault="00536E88" w:rsidP="00950413">
      <w:pPr>
        <w:pStyle w:val="Paragraphnonumbers"/>
      </w:pPr>
      <w:r w:rsidRPr="00536E88">
        <w:t>Dr Sanjeev Patel, Innovative Medicines Fund Clinical lead, NHS England,</w:t>
      </w:r>
      <w:r w:rsidR="00BE2313" w:rsidRPr="00BE2313">
        <w:tab/>
        <w:t xml:space="preserve">Items </w:t>
      </w:r>
      <w:r>
        <w:t>5</w:t>
      </w:r>
      <w:r w:rsidR="00BE2313" w:rsidRPr="00BE2313">
        <w:t xml:space="preserve"> to </w:t>
      </w:r>
      <w:r>
        <w:t>5.2.2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69CE4B01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360C75">
        <w:t xml:space="preserve">The chair </w:t>
      </w:r>
      <w:r w:rsidR="00360C75" w:rsidRPr="00360C75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012C7561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9625CB" w:rsidRPr="009625CB">
        <w:t>Dr Shehla Mohammed</w:t>
      </w:r>
      <w:r w:rsidR="0029634B"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6289BF5" w:rsidR="00C015B8" w:rsidRPr="00205638" w:rsidRDefault="00360C75" w:rsidP="00981E6F">
      <w:pPr>
        <w:pStyle w:val="Level2numbered"/>
        <w:numPr>
          <w:ilvl w:val="1"/>
          <w:numId w:val="31"/>
        </w:numPr>
        <w:ind w:left="1134"/>
      </w:pPr>
      <w:r>
        <w:t>None</w:t>
      </w:r>
    </w:p>
    <w:p w14:paraId="19C804B1" w14:textId="323C0BB2" w:rsidR="00003ED8" w:rsidRPr="00205638" w:rsidRDefault="00003ED8" w:rsidP="00130F88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proofErr w:type="spellStart"/>
      <w:r w:rsidR="00872BBC">
        <w:rPr>
          <w:bCs w:val="0"/>
        </w:rPr>
        <w:t>l</w:t>
      </w:r>
      <w:r w:rsidR="00086C3B" w:rsidRPr="00086C3B">
        <w:rPr>
          <w:bCs w:val="0"/>
        </w:rPr>
        <w:t>eniolisib</w:t>
      </w:r>
      <w:proofErr w:type="spellEnd"/>
      <w:r w:rsidR="00086C3B" w:rsidRPr="00086C3B">
        <w:rPr>
          <w:bCs w:val="0"/>
        </w:rPr>
        <w:t xml:space="preserve"> for activated phosphoinositide 3-kinase delta syndrome in people 12 years and over [ID6130] (ECM1)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3ED68904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E0FEF" w:rsidRPr="00CE0FEF">
        <w:t>Pharming Group N.V</w:t>
      </w:r>
      <w:r w:rsidR="004C07FF">
        <w:t>.</w:t>
      </w:r>
    </w:p>
    <w:p w14:paraId="16236DC7" w14:textId="5FC22339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1" w:history="1">
        <w:r w:rsidR="00244200" w:rsidRPr="00BF7F90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7243BEAE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51395E">
        <w:t>of the evidence presented to the committee.</w:t>
      </w:r>
      <w:r>
        <w:t xml:space="preserve"> This information was presented to the committee by </w:t>
      </w:r>
      <w:r w:rsidR="00493A55" w:rsidRPr="00493A55">
        <w:t>Annett Blochberger</w:t>
      </w:r>
      <w:r w:rsidR="00493A55">
        <w:t xml:space="preserve">, </w:t>
      </w:r>
      <w:r w:rsidR="00C5159B" w:rsidRPr="00C5159B">
        <w:t>Professor Ed Wilson</w:t>
      </w:r>
      <w:r w:rsidR="00D60D61">
        <w:t xml:space="preserve"> and </w:t>
      </w:r>
      <w:r w:rsidR="00D60D61" w:rsidRPr="00D60D61">
        <w:t>Tina Garvey</w:t>
      </w:r>
    </w:p>
    <w:bookmarkEnd w:id="5"/>
    <w:p w14:paraId="520F8BFE" w14:textId="7434B64A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(members of the public</w:t>
      </w:r>
      <w:r w:rsidR="00B63382">
        <w:t xml:space="preserve">, company representatives and experts </w:t>
      </w:r>
      <w:r w:rsidRPr="001F551E">
        <w:t>were asked to leave the meeting)</w:t>
      </w:r>
      <w:r>
        <w:t xml:space="preserve">. 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1FB1CD68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–Closed session (external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4F18C7B8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10061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21C11FA4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BF7F90">
        <w:t xml:space="preserve"> </w:t>
      </w:r>
      <w:hyperlink r:id="rId12" w:history="1">
        <w:r w:rsidR="00BF7F90" w:rsidRPr="00216AF9">
          <w:rPr>
            <w:rStyle w:val="Hyperlink"/>
          </w:rPr>
          <w:t>https://www.nice.org.uk/guidance/indevelopment/gid-hst10059</w:t>
        </w:r>
      </w:hyperlink>
    </w:p>
    <w:bookmarkEnd w:id="3"/>
    <w:p w14:paraId="11406B29" w14:textId="49FCF0A6" w:rsidR="00EE1303" w:rsidRPr="00205638" w:rsidRDefault="00872BBC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>
        <w:rPr>
          <w:bCs w:val="0"/>
        </w:rPr>
        <w:t>e</w:t>
      </w:r>
      <w:r w:rsidRPr="00872BBC">
        <w:rPr>
          <w:bCs w:val="0"/>
        </w:rPr>
        <w:t>xagamglogene</w:t>
      </w:r>
      <w:proofErr w:type="spellEnd"/>
      <w:r w:rsidRPr="00872BBC">
        <w:rPr>
          <w:bCs w:val="0"/>
        </w:rPr>
        <w:t xml:space="preserve"> </w:t>
      </w:r>
      <w:proofErr w:type="spellStart"/>
      <w:r w:rsidRPr="00872BBC">
        <w:rPr>
          <w:bCs w:val="0"/>
        </w:rPr>
        <w:t>autotemcel</w:t>
      </w:r>
      <w:proofErr w:type="spellEnd"/>
      <w:r w:rsidRPr="00872BBC">
        <w:rPr>
          <w:bCs w:val="0"/>
        </w:rPr>
        <w:t xml:space="preserve"> for treating sickle cell disease [ID4016] (ACM3)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32E45643" w:rsidR="00EE1303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29634B" w:rsidRPr="0029634B">
        <w:t xml:space="preserve"> Dr Paul Arundel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21B64" w:rsidRPr="00F21B64">
        <w:t>Vertex</w:t>
      </w:r>
      <w:r w:rsidR="00F21B64">
        <w:t>.</w:t>
      </w:r>
      <w:r>
        <w:t xml:space="preserve"> </w:t>
      </w:r>
    </w:p>
    <w:p w14:paraId="45EDC5CB" w14:textId="4FC66765" w:rsidR="003C43C1" w:rsidRPr="00205638" w:rsidRDefault="003C43C1" w:rsidP="00EE1303">
      <w:pPr>
        <w:pStyle w:val="Level3numbered"/>
        <w:numPr>
          <w:ilvl w:val="2"/>
          <w:numId w:val="5"/>
        </w:numPr>
        <w:ind w:left="2155" w:hanging="737"/>
      </w:pPr>
      <w:r w:rsidRPr="003C43C1">
        <w:t>The chair noted apologies from</w:t>
      </w:r>
      <w:r>
        <w:t xml:space="preserve"> </w:t>
      </w:r>
      <w:r w:rsidRPr="003C43C1">
        <w:t xml:space="preserve">Angharad </w:t>
      </w:r>
      <w:proofErr w:type="spellStart"/>
      <w:r w:rsidRPr="003C43C1">
        <w:t>Shambler</w:t>
      </w:r>
      <w:proofErr w:type="spellEnd"/>
      <w:r w:rsidR="00E52521">
        <w:t xml:space="preserve"> and Tina Garvey.</w:t>
      </w:r>
    </w:p>
    <w:p w14:paraId="1DB49579" w14:textId="5B184F25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3" w:history="1">
        <w:r w:rsidR="00244200" w:rsidRPr="00AA3AEB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4CB366DA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DD7830">
        <w:t>of the consultation comments presented to the committee.</w:t>
      </w:r>
    </w:p>
    <w:p w14:paraId="5D324201" w14:textId="1DE4E70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B32348">
        <w:t xml:space="preserve">representatives, </w:t>
      </w:r>
      <w:r w:rsidR="00B32348" w:rsidRPr="00B32348">
        <w:t>clinical and patient</w:t>
      </w:r>
      <w:r w:rsidRPr="00B32348">
        <w:t xml:space="preserve">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26ED2BDD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B42F5D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7D2EFAC0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5C430A" w:rsidRPr="005C430A">
          <w:rPr>
            <w:rStyle w:val="Hyperlink"/>
          </w:rPr>
          <w:t>https://www.nice.org.uk/guidance/indevelopment/gid-ta11249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7CA00D66" w:rsidR="00135794" w:rsidRPr="001F551E" w:rsidRDefault="007507BD" w:rsidP="00AA3AEB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B42F5D">
        <w:t xml:space="preserve">Thursday 7 November 2024 </w:t>
      </w:r>
      <w:r w:rsidR="00A45CDD" w:rsidRPr="001F551E">
        <w:t xml:space="preserve">and will start promptly at </w:t>
      </w:r>
      <w:r w:rsidR="000E79A8">
        <w:t>9am</w:t>
      </w:r>
      <w:r w:rsidR="00236AD0" w:rsidRPr="001F551E">
        <w:t>.</w:t>
      </w: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680B" w14:textId="77777777" w:rsidR="000C6AE9" w:rsidRDefault="000C6AE9" w:rsidP="006231D3">
      <w:r>
        <w:separator/>
      </w:r>
    </w:p>
  </w:endnote>
  <w:endnote w:type="continuationSeparator" w:id="0">
    <w:p w14:paraId="21E5DCEB" w14:textId="77777777" w:rsidR="000C6AE9" w:rsidRDefault="000C6AE9" w:rsidP="006231D3">
      <w:r>
        <w:continuationSeparator/>
      </w:r>
    </w:p>
  </w:endnote>
  <w:endnote w:type="continuationNotice" w:id="1">
    <w:p w14:paraId="0E53A7B4" w14:textId="77777777" w:rsidR="000C6AE9" w:rsidRDefault="000C6AE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5F84" w14:textId="77777777" w:rsidR="000C6AE9" w:rsidRDefault="000C6AE9" w:rsidP="006231D3">
      <w:r>
        <w:separator/>
      </w:r>
    </w:p>
  </w:footnote>
  <w:footnote w:type="continuationSeparator" w:id="0">
    <w:p w14:paraId="285BD50A" w14:textId="77777777" w:rsidR="000C6AE9" w:rsidRDefault="000C6AE9" w:rsidP="006231D3">
      <w:r>
        <w:continuationSeparator/>
      </w:r>
    </w:p>
  </w:footnote>
  <w:footnote w:type="continuationNotice" w:id="1">
    <w:p w14:paraId="77E685A0" w14:textId="77777777" w:rsidR="000C6AE9" w:rsidRDefault="000C6AE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13E48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0681B"/>
    <w:rsid w:val="000307EF"/>
    <w:rsid w:val="00031524"/>
    <w:rsid w:val="00040BED"/>
    <w:rsid w:val="000411A2"/>
    <w:rsid w:val="00044FC1"/>
    <w:rsid w:val="00053C24"/>
    <w:rsid w:val="00066002"/>
    <w:rsid w:val="00080C80"/>
    <w:rsid w:val="00083CF9"/>
    <w:rsid w:val="00085509"/>
    <w:rsid w:val="00085585"/>
    <w:rsid w:val="00086AE3"/>
    <w:rsid w:val="00086C3B"/>
    <w:rsid w:val="000A3C2F"/>
    <w:rsid w:val="000A687D"/>
    <w:rsid w:val="000A6FB3"/>
    <w:rsid w:val="000C4E08"/>
    <w:rsid w:val="000C6AE9"/>
    <w:rsid w:val="000D1197"/>
    <w:rsid w:val="000E79A8"/>
    <w:rsid w:val="000F04B6"/>
    <w:rsid w:val="000F423F"/>
    <w:rsid w:val="000F7EE8"/>
    <w:rsid w:val="00100441"/>
    <w:rsid w:val="00101A25"/>
    <w:rsid w:val="0010461D"/>
    <w:rsid w:val="0011038B"/>
    <w:rsid w:val="00112212"/>
    <w:rsid w:val="0012100C"/>
    <w:rsid w:val="001220B1"/>
    <w:rsid w:val="00130F88"/>
    <w:rsid w:val="001343FE"/>
    <w:rsid w:val="00135794"/>
    <w:rsid w:val="00140E3B"/>
    <w:rsid w:val="001420B9"/>
    <w:rsid w:val="00142635"/>
    <w:rsid w:val="001428ED"/>
    <w:rsid w:val="0014334B"/>
    <w:rsid w:val="00161397"/>
    <w:rsid w:val="001662DA"/>
    <w:rsid w:val="00167902"/>
    <w:rsid w:val="00196E93"/>
    <w:rsid w:val="001A18CE"/>
    <w:rsid w:val="001B3057"/>
    <w:rsid w:val="001C38B8"/>
    <w:rsid w:val="001C5FB8"/>
    <w:rsid w:val="001D1AF2"/>
    <w:rsid w:val="001D769D"/>
    <w:rsid w:val="001E1376"/>
    <w:rsid w:val="001F2404"/>
    <w:rsid w:val="001F551E"/>
    <w:rsid w:val="001F625F"/>
    <w:rsid w:val="002038C6"/>
    <w:rsid w:val="00205638"/>
    <w:rsid w:val="00212901"/>
    <w:rsid w:val="0022082C"/>
    <w:rsid w:val="002228E3"/>
    <w:rsid w:val="00223637"/>
    <w:rsid w:val="00236AD0"/>
    <w:rsid w:val="00237585"/>
    <w:rsid w:val="00240933"/>
    <w:rsid w:val="00244200"/>
    <w:rsid w:val="00250F16"/>
    <w:rsid w:val="00271DCD"/>
    <w:rsid w:val="002748D1"/>
    <w:rsid w:val="00277DAE"/>
    <w:rsid w:val="0029634B"/>
    <w:rsid w:val="002B238E"/>
    <w:rsid w:val="002B5720"/>
    <w:rsid w:val="002B5A04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066EF"/>
    <w:rsid w:val="00337868"/>
    <w:rsid w:val="00342AD7"/>
    <w:rsid w:val="00344EA6"/>
    <w:rsid w:val="00350071"/>
    <w:rsid w:val="003566D9"/>
    <w:rsid w:val="00360C75"/>
    <w:rsid w:val="00360F56"/>
    <w:rsid w:val="00370813"/>
    <w:rsid w:val="00377867"/>
    <w:rsid w:val="00380371"/>
    <w:rsid w:val="003844C3"/>
    <w:rsid w:val="00386DCE"/>
    <w:rsid w:val="003965A8"/>
    <w:rsid w:val="003A2CF7"/>
    <w:rsid w:val="003A4E3F"/>
    <w:rsid w:val="003A4F8A"/>
    <w:rsid w:val="003B33A2"/>
    <w:rsid w:val="003C1D05"/>
    <w:rsid w:val="003C2EEF"/>
    <w:rsid w:val="003C43C1"/>
    <w:rsid w:val="003C6EF9"/>
    <w:rsid w:val="003D0F29"/>
    <w:rsid w:val="003D4563"/>
    <w:rsid w:val="003D5F9F"/>
    <w:rsid w:val="003E005F"/>
    <w:rsid w:val="003E3BA6"/>
    <w:rsid w:val="003E5516"/>
    <w:rsid w:val="003E65BA"/>
    <w:rsid w:val="003F02E9"/>
    <w:rsid w:val="003F108D"/>
    <w:rsid w:val="003F2EF7"/>
    <w:rsid w:val="003F4378"/>
    <w:rsid w:val="003F5516"/>
    <w:rsid w:val="003F6892"/>
    <w:rsid w:val="00402715"/>
    <w:rsid w:val="00402DFB"/>
    <w:rsid w:val="00410E8B"/>
    <w:rsid w:val="00411B9A"/>
    <w:rsid w:val="004135B0"/>
    <w:rsid w:val="0042014A"/>
    <w:rsid w:val="00422523"/>
    <w:rsid w:val="00422916"/>
    <w:rsid w:val="0043285C"/>
    <w:rsid w:val="00432FA1"/>
    <w:rsid w:val="00436657"/>
    <w:rsid w:val="004366CD"/>
    <w:rsid w:val="00442AEE"/>
    <w:rsid w:val="00444D16"/>
    <w:rsid w:val="004512ED"/>
    <w:rsid w:val="00451599"/>
    <w:rsid w:val="00456A6D"/>
    <w:rsid w:val="00463336"/>
    <w:rsid w:val="00463370"/>
    <w:rsid w:val="00465E35"/>
    <w:rsid w:val="004660D6"/>
    <w:rsid w:val="00467A54"/>
    <w:rsid w:val="00471A93"/>
    <w:rsid w:val="00477B00"/>
    <w:rsid w:val="00491CF7"/>
    <w:rsid w:val="00493A55"/>
    <w:rsid w:val="004A0CA4"/>
    <w:rsid w:val="004B45D0"/>
    <w:rsid w:val="004C07FF"/>
    <w:rsid w:val="004E02E2"/>
    <w:rsid w:val="004E620B"/>
    <w:rsid w:val="004F4BEF"/>
    <w:rsid w:val="00501714"/>
    <w:rsid w:val="005037BE"/>
    <w:rsid w:val="00507F46"/>
    <w:rsid w:val="0051395E"/>
    <w:rsid w:val="005360C8"/>
    <w:rsid w:val="00536E88"/>
    <w:rsid w:val="005401D9"/>
    <w:rsid w:val="00540FB2"/>
    <w:rsid w:val="00556AD2"/>
    <w:rsid w:val="00593560"/>
    <w:rsid w:val="00596F1C"/>
    <w:rsid w:val="005A21EC"/>
    <w:rsid w:val="005C0A14"/>
    <w:rsid w:val="005C430A"/>
    <w:rsid w:val="005D23F1"/>
    <w:rsid w:val="005D2B46"/>
    <w:rsid w:val="005E24AD"/>
    <w:rsid w:val="005E2873"/>
    <w:rsid w:val="005E2FA2"/>
    <w:rsid w:val="005E6B2F"/>
    <w:rsid w:val="005E726E"/>
    <w:rsid w:val="00603397"/>
    <w:rsid w:val="00605E93"/>
    <w:rsid w:val="00611CB1"/>
    <w:rsid w:val="00612CA7"/>
    <w:rsid w:val="00613786"/>
    <w:rsid w:val="006157C5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49CF"/>
    <w:rsid w:val="006B324A"/>
    <w:rsid w:val="006B4C67"/>
    <w:rsid w:val="006C2049"/>
    <w:rsid w:val="006C5791"/>
    <w:rsid w:val="006D3185"/>
    <w:rsid w:val="006D376C"/>
    <w:rsid w:val="006D4251"/>
    <w:rsid w:val="006D61D1"/>
    <w:rsid w:val="006D77E0"/>
    <w:rsid w:val="006E383F"/>
    <w:rsid w:val="006E79BA"/>
    <w:rsid w:val="006F3468"/>
    <w:rsid w:val="006F6165"/>
    <w:rsid w:val="007019D5"/>
    <w:rsid w:val="007074C2"/>
    <w:rsid w:val="007076AA"/>
    <w:rsid w:val="00743B30"/>
    <w:rsid w:val="007507BD"/>
    <w:rsid w:val="00751EAB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95258"/>
    <w:rsid w:val="007A0762"/>
    <w:rsid w:val="007A3DC0"/>
    <w:rsid w:val="007A5A3A"/>
    <w:rsid w:val="007A689D"/>
    <w:rsid w:val="007A77E4"/>
    <w:rsid w:val="007B5879"/>
    <w:rsid w:val="007B6069"/>
    <w:rsid w:val="007C035F"/>
    <w:rsid w:val="007C331F"/>
    <w:rsid w:val="007C5EC3"/>
    <w:rsid w:val="007D0D24"/>
    <w:rsid w:val="007D767B"/>
    <w:rsid w:val="007E3858"/>
    <w:rsid w:val="007F5E7F"/>
    <w:rsid w:val="007F605A"/>
    <w:rsid w:val="007F60D1"/>
    <w:rsid w:val="00821089"/>
    <w:rsid w:val="00821B11"/>
    <w:rsid w:val="008236B6"/>
    <w:rsid w:val="00835FBC"/>
    <w:rsid w:val="00842ACF"/>
    <w:rsid w:val="008451A1"/>
    <w:rsid w:val="00850C0E"/>
    <w:rsid w:val="00872BBC"/>
    <w:rsid w:val="0087527B"/>
    <w:rsid w:val="0088566F"/>
    <w:rsid w:val="008937E0"/>
    <w:rsid w:val="008B2B32"/>
    <w:rsid w:val="008C3DD4"/>
    <w:rsid w:val="008C42E7"/>
    <w:rsid w:val="008C44A2"/>
    <w:rsid w:val="008D7EC6"/>
    <w:rsid w:val="008E0E0D"/>
    <w:rsid w:val="008E1C43"/>
    <w:rsid w:val="008E6FE3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625CB"/>
    <w:rsid w:val="00964CD8"/>
    <w:rsid w:val="009665AE"/>
    <w:rsid w:val="009742E7"/>
    <w:rsid w:val="009807BF"/>
    <w:rsid w:val="00981E6F"/>
    <w:rsid w:val="00986E38"/>
    <w:rsid w:val="00987122"/>
    <w:rsid w:val="009875AC"/>
    <w:rsid w:val="00992ECF"/>
    <w:rsid w:val="00994987"/>
    <w:rsid w:val="009B0F74"/>
    <w:rsid w:val="009B1704"/>
    <w:rsid w:val="009B5D1C"/>
    <w:rsid w:val="009C54AF"/>
    <w:rsid w:val="009E20B3"/>
    <w:rsid w:val="009E4E35"/>
    <w:rsid w:val="009F7F84"/>
    <w:rsid w:val="00A06F9C"/>
    <w:rsid w:val="00A237A8"/>
    <w:rsid w:val="00A269AF"/>
    <w:rsid w:val="00A35C53"/>
    <w:rsid w:val="00A35D76"/>
    <w:rsid w:val="00A3610D"/>
    <w:rsid w:val="00A41EB9"/>
    <w:rsid w:val="00A428F8"/>
    <w:rsid w:val="00A43181"/>
    <w:rsid w:val="00A45CDD"/>
    <w:rsid w:val="00A532B1"/>
    <w:rsid w:val="00A60AF0"/>
    <w:rsid w:val="00A70955"/>
    <w:rsid w:val="00A82301"/>
    <w:rsid w:val="00A82558"/>
    <w:rsid w:val="00A87A7B"/>
    <w:rsid w:val="00A973EA"/>
    <w:rsid w:val="00AA0DB1"/>
    <w:rsid w:val="00AA3AEB"/>
    <w:rsid w:val="00AB3D0E"/>
    <w:rsid w:val="00AC7782"/>
    <w:rsid w:val="00AC7BD7"/>
    <w:rsid w:val="00AD0E92"/>
    <w:rsid w:val="00AD6F07"/>
    <w:rsid w:val="00AD705E"/>
    <w:rsid w:val="00AD7953"/>
    <w:rsid w:val="00AF3BCA"/>
    <w:rsid w:val="00B053D4"/>
    <w:rsid w:val="00B07D36"/>
    <w:rsid w:val="00B11A9B"/>
    <w:rsid w:val="00B14E56"/>
    <w:rsid w:val="00B2489E"/>
    <w:rsid w:val="00B32348"/>
    <w:rsid w:val="00B34857"/>
    <w:rsid w:val="00B4036E"/>
    <w:rsid w:val="00B429C5"/>
    <w:rsid w:val="00B42F5D"/>
    <w:rsid w:val="00B45ABC"/>
    <w:rsid w:val="00B524B7"/>
    <w:rsid w:val="00B526DF"/>
    <w:rsid w:val="00B62177"/>
    <w:rsid w:val="00B62844"/>
    <w:rsid w:val="00B63382"/>
    <w:rsid w:val="00B73201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E2313"/>
    <w:rsid w:val="00BE4BAB"/>
    <w:rsid w:val="00BE6465"/>
    <w:rsid w:val="00BF7F90"/>
    <w:rsid w:val="00C015B8"/>
    <w:rsid w:val="00C02D61"/>
    <w:rsid w:val="00C04D2E"/>
    <w:rsid w:val="00C064B4"/>
    <w:rsid w:val="00C10061"/>
    <w:rsid w:val="00C242AA"/>
    <w:rsid w:val="00C3119A"/>
    <w:rsid w:val="00C4215E"/>
    <w:rsid w:val="00C5041B"/>
    <w:rsid w:val="00C5159B"/>
    <w:rsid w:val="00C51601"/>
    <w:rsid w:val="00C52504"/>
    <w:rsid w:val="00C55E3A"/>
    <w:rsid w:val="00C56D36"/>
    <w:rsid w:val="00C61649"/>
    <w:rsid w:val="00C61D88"/>
    <w:rsid w:val="00C7373D"/>
    <w:rsid w:val="00C75930"/>
    <w:rsid w:val="00C82EFE"/>
    <w:rsid w:val="00C85CAA"/>
    <w:rsid w:val="00C871D3"/>
    <w:rsid w:val="00C941B6"/>
    <w:rsid w:val="00C963C4"/>
    <w:rsid w:val="00C978CB"/>
    <w:rsid w:val="00C97BE8"/>
    <w:rsid w:val="00CA1911"/>
    <w:rsid w:val="00CA67B8"/>
    <w:rsid w:val="00CB14E1"/>
    <w:rsid w:val="00CB4466"/>
    <w:rsid w:val="00CE0FEF"/>
    <w:rsid w:val="00CE78CC"/>
    <w:rsid w:val="00D05332"/>
    <w:rsid w:val="00D11E93"/>
    <w:rsid w:val="00D14E64"/>
    <w:rsid w:val="00D22F90"/>
    <w:rsid w:val="00D33D2F"/>
    <w:rsid w:val="00D36E00"/>
    <w:rsid w:val="00D450B4"/>
    <w:rsid w:val="00D60D61"/>
    <w:rsid w:val="00D70F52"/>
    <w:rsid w:val="00D74026"/>
    <w:rsid w:val="00D80136"/>
    <w:rsid w:val="00DA0F66"/>
    <w:rsid w:val="00DA1F50"/>
    <w:rsid w:val="00DA37D7"/>
    <w:rsid w:val="00DA78F8"/>
    <w:rsid w:val="00DA7E81"/>
    <w:rsid w:val="00DB7ED3"/>
    <w:rsid w:val="00DC1F86"/>
    <w:rsid w:val="00DD06F9"/>
    <w:rsid w:val="00DD1A20"/>
    <w:rsid w:val="00DD7830"/>
    <w:rsid w:val="00DF0C5C"/>
    <w:rsid w:val="00E00AAB"/>
    <w:rsid w:val="00E11BB9"/>
    <w:rsid w:val="00E149BF"/>
    <w:rsid w:val="00E16CDD"/>
    <w:rsid w:val="00E2211D"/>
    <w:rsid w:val="00E273A0"/>
    <w:rsid w:val="00E37C8A"/>
    <w:rsid w:val="00E436E4"/>
    <w:rsid w:val="00E43E26"/>
    <w:rsid w:val="00E46F5D"/>
    <w:rsid w:val="00E52521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B1941"/>
    <w:rsid w:val="00EC4587"/>
    <w:rsid w:val="00EC57DD"/>
    <w:rsid w:val="00ED5A07"/>
    <w:rsid w:val="00EE1303"/>
    <w:rsid w:val="00EE20C3"/>
    <w:rsid w:val="00EE5846"/>
    <w:rsid w:val="00EF1B45"/>
    <w:rsid w:val="00EF2BE2"/>
    <w:rsid w:val="00F1162A"/>
    <w:rsid w:val="00F21B64"/>
    <w:rsid w:val="00F32B92"/>
    <w:rsid w:val="00F3507A"/>
    <w:rsid w:val="00F372C0"/>
    <w:rsid w:val="00F37748"/>
    <w:rsid w:val="00F42F8E"/>
    <w:rsid w:val="00F43368"/>
    <w:rsid w:val="00F56D6F"/>
    <w:rsid w:val="00F57A78"/>
    <w:rsid w:val="00F86390"/>
    <w:rsid w:val="00F95663"/>
    <w:rsid w:val="00F97481"/>
    <w:rsid w:val="00FA676B"/>
    <w:rsid w:val="00FB283A"/>
    <w:rsid w:val="00FB3E49"/>
    <w:rsid w:val="00FB481C"/>
    <w:rsid w:val="00FB7C71"/>
    <w:rsid w:val="00FC596E"/>
    <w:rsid w:val="00FD0266"/>
    <w:rsid w:val="00FE1041"/>
    <w:rsid w:val="00FE2D3E"/>
    <w:rsid w:val="00FF1C84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249/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hst100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hst10059/docu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DCEAA018-C401-4A1C-A74F-03D38A84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F56B6-04B2-4D20-A79C-BF88324F577D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Charlotte Strickland</cp:lastModifiedBy>
  <cp:revision>8</cp:revision>
  <dcterms:created xsi:type="dcterms:W3CDTF">2025-01-13T14:36:00Z</dcterms:created>
  <dcterms:modified xsi:type="dcterms:W3CDTF">2025-01-17T13:52:00Z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