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00A3865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1A5416">
            <w:t>Confirmed</w:t>
          </w:r>
        </w:sdtContent>
      </w:sdt>
    </w:p>
    <w:p w14:paraId="28A3F06E" w14:textId="394DA6E0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52525C">
            <w:t xml:space="preserve">Tuesday </w:t>
          </w:r>
          <w:r w:rsidR="003C0B84">
            <w:t>12</w:t>
          </w:r>
          <w:r w:rsidR="0052525C" w:rsidRPr="0052525C">
            <w:rPr>
              <w:vertAlign w:val="superscript"/>
            </w:rPr>
            <w:t>th</w:t>
          </w:r>
          <w:r w:rsidR="0052525C">
            <w:t xml:space="preserve"> </w:t>
          </w:r>
          <w:r w:rsidR="003C0B84">
            <w:t>November</w:t>
          </w:r>
        </w:sdtContent>
      </w:sdt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23BE6979" w14:textId="710B57AF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4266C">
        <w:t>Items 1.1 to 6.1.3</w:t>
      </w:r>
      <w:r w:rsidR="000A4797" w:rsidRPr="0083472B">
        <w:t xml:space="preserve"> </w:t>
      </w:r>
    </w:p>
    <w:p w14:paraId="5F8350D5" w14:textId="77777777" w:rsidR="00C4266C" w:rsidRDefault="00D52BC6" w:rsidP="003C5DB5">
      <w:pPr>
        <w:pStyle w:val="Paragraph"/>
      </w:pPr>
      <w:r w:rsidRPr="0083472B">
        <w:t>Dr James Fotheringham (</w:t>
      </w:r>
      <w:r w:rsidR="00306091" w:rsidRPr="0083472B">
        <w:t>V</w:t>
      </w:r>
      <w:r w:rsidRPr="0083472B">
        <w:t>ice-chair)</w:t>
      </w:r>
      <w:r w:rsidRPr="0083472B">
        <w:tab/>
      </w:r>
      <w:r w:rsidRPr="0083472B">
        <w:tab/>
      </w:r>
      <w:r w:rsidR="00306091" w:rsidRPr="0083472B">
        <w:tab/>
      </w:r>
      <w:r w:rsidR="00C4266C">
        <w:t>Items 1.1 to 6.1.3</w:t>
      </w:r>
      <w:r w:rsidR="00C4266C" w:rsidRPr="0083472B">
        <w:t xml:space="preserve"> </w:t>
      </w:r>
    </w:p>
    <w:p w14:paraId="3AE40BC6" w14:textId="42E292EF" w:rsidR="00E3172C" w:rsidRPr="0083472B" w:rsidRDefault="00E3172C" w:rsidP="003C5DB5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4266C">
        <w:t>Items 1.1 to 6.1.3</w:t>
      </w:r>
    </w:p>
    <w:p w14:paraId="59A476E8" w14:textId="6CD88E43" w:rsidR="00E3172C" w:rsidRDefault="00E3172C" w:rsidP="000D5F50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4266C">
        <w:t>Items 1.1 to 6.1.3</w:t>
      </w:r>
    </w:p>
    <w:p w14:paraId="651EB6C6" w14:textId="26F964E6" w:rsidR="00E3172C" w:rsidRPr="0083472B" w:rsidRDefault="00E3172C" w:rsidP="00370B72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4266C">
        <w:t>Items 1.1 to 6.1.3</w:t>
      </w:r>
    </w:p>
    <w:p w14:paraId="6656C5EF" w14:textId="51303C53" w:rsidR="00E3172C" w:rsidRPr="0083472B" w:rsidRDefault="00E3172C" w:rsidP="000D5F50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</w:r>
      <w:r w:rsidR="00C4266C">
        <w:t>Items 1.1 to 6.1.3</w:t>
      </w:r>
    </w:p>
    <w:p w14:paraId="7A46004A" w14:textId="77777777" w:rsidR="00C4266C" w:rsidRDefault="00E3172C" w:rsidP="006B5DEA">
      <w:pPr>
        <w:pStyle w:val="Paragraph"/>
      </w:pPr>
      <w:r w:rsidRPr="0083472B">
        <w:t>Dr Justin Daniels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4266C">
        <w:t>Items 1.1 to 6.1.3</w:t>
      </w:r>
      <w:r w:rsidR="00C4266C" w:rsidRPr="0083472B">
        <w:t xml:space="preserve"> </w:t>
      </w:r>
    </w:p>
    <w:p w14:paraId="1D2B31B2" w14:textId="752DD4B4" w:rsidR="00E3172C" w:rsidRPr="0083472B" w:rsidRDefault="00E3172C" w:rsidP="006B5DEA">
      <w:pPr>
        <w:pStyle w:val="Paragraph"/>
      </w:pPr>
      <w:r w:rsidRPr="0083472B">
        <w:t>Dr Peter Baker-Gulliver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3479AC">
        <w:t>Items 1.1 to 5.3.2</w:t>
      </w:r>
    </w:p>
    <w:p w14:paraId="1D1E32E9" w14:textId="3153A53A" w:rsidR="00E3172C" w:rsidRPr="0083472B" w:rsidRDefault="00E3172C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4266C">
        <w:t>Items 1.1 to 6.1.3</w:t>
      </w:r>
    </w:p>
    <w:p w14:paraId="68DC5B35" w14:textId="77777777" w:rsidR="00C4266C" w:rsidRDefault="00E3172C" w:rsidP="00A05EE4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4266C">
        <w:t>Items 1.1 to 6.1.3</w:t>
      </w:r>
      <w:r w:rsidR="00C4266C" w:rsidRPr="0083472B">
        <w:t xml:space="preserve"> </w:t>
      </w:r>
    </w:p>
    <w:p w14:paraId="06E36BB9" w14:textId="715B5268" w:rsidR="00E3172C" w:rsidRPr="0083472B" w:rsidRDefault="00E3172C" w:rsidP="00A05EE4">
      <w:pPr>
        <w:pStyle w:val="Paragraph"/>
      </w:pPr>
      <w:r w:rsidRPr="00C4266C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80054">
        <w:t>Items 1.1 to 6.1.3</w:t>
      </w:r>
    </w:p>
    <w:p w14:paraId="4F48AF38" w14:textId="77777777" w:rsidR="00C80054" w:rsidRDefault="00E3172C" w:rsidP="00CC58E0">
      <w:pPr>
        <w:pStyle w:val="Paragraph"/>
      </w:pPr>
      <w:r w:rsidRPr="0083472B">
        <w:t>Min Ven Teo</w:t>
      </w:r>
      <w:r w:rsidR="00556EC3">
        <w:t xml:space="preserve"> (first two topics)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80054">
        <w:t>Items 1.1 to 6.1.3</w:t>
      </w:r>
      <w:r w:rsidR="00C80054" w:rsidRPr="0083472B">
        <w:t xml:space="preserve"> </w:t>
      </w:r>
    </w:p>
    <w:p w14:paraId="14AC4F22" w14:textId="6967D44E" w:rsidR="00E3172C" w:rsidRPr="0083472B" w:rsidRDefault="00E3172C" w:rsidP="00CC58E0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FA5678">
        <w:t xml:space="preserve">Items 1.1 to </w:t>
      </w:r>
      <w:r w:rsidR="003479AC">
        <w:t>6.1.3</w:t>
      </w:r>
    </w:p>
    <w:p w14:paraId="6DC300EE" w14:textId="1C532A24" w:rsidR="00D246D4" w:rsidRPr="0083472B" w:rsidRDefault="00E3172C" w:rsidP="00AB3264">
      <w:pPr>
        <w:pStyle w:val="Paragraph"/>
      </w:pPr>
      <w:r w:rsidRPr="0083472B">
        <w:t>Professor G.J. Melendez-Torres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AB3264">
        <w:t xml:space="preserve">Items 5.1 to </w:t>
      </w:r>
      <w:r w:rsidR="00C4266C">
        <w:t>6.1.3</w:t>
      </w:r>
    </w:p>
    <w:p w14:paraId="770F006F" w14:textId="12A2D0FE" w:rsidR="00E3172C" w:rsidRDefault="00E3172C" w:rsidP="000D5F50">
      <w:pPr>
        <w:pStyle w:val="Paragraph"/>
      </w:pPr>
      <w:r w:rsidRPr="0083472B">
        <w:t>Richard Ballerand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80054">
        <w:t>Items 1.1 to 6.1.3</w:t>
      </w:r>
    </w:p>
    <w:p w14:paraId="15265039" w14:textId="77777777" w:rsidR="00C80054" w:rsidRDefault="00E3172C" w:rsidP="008D5843">
      <w:pPr>
        <w:pStyle w:val="Paragraph"/>
      </w:pPr>
      <w:r>
        <w:t>Youseff O</w:t>
      </w:r>
      <w:r w:rsidRPr="00727C51">
        <w:t>skrochi</w:t>
      </w:r>
      <w:r>
        <w:tab/>
      </w:r>
      <w:r>
        <w:tab/>
      </w:r>
      <w:r>
        <w:tab/>
      </w:r>
      <w:r>
        <w:tab/>
      </w:r>
      <w:r>
        <w:tab/>
      </w:r>
      <w:r w:rsidR="00C80054">
        <w:t>Items 1.1 to 6.1.3</w:t>
      </w:r>
      <w:r w:rsidR="00C80054" w:rsidRPr="0083472B">
        <w:t xml:space="preserve"> </w:t>
      </w:r>
    </w:p>
    <w:p w14:paraId="6620CF87" w14:textId="77777777" w:rsidR="002B1173" w:rsidRDefault="002B1173" w:rsidP="00C80054">
      <w:pPr>
        <w:pStyle w:val="Paragraph"/>
        <w:numPr>
          <w:ilvl w:val="0"/>
          <w:numId w:val="0"/>
        </w:numPr>
      </w:pPr>
    </w:p>
    <w:p w14:paraId="11F18C5F" w14:textId="7287FDCE" w:rsidR="00F23DE0" w:rsidRDefault="00480DD6" w:rsidP="00C80054">
      <w:pPr>
        <w:pStyle w:val="Paragraph"/>
        <w:numPr>
          <w:ilvl w:val="0"/>
          <w:numId w:val="0"/>
        </w:numPr>
      </w:pPr>
      <w:r w:rsidRPr="00480DD6">
        <w:t>NICE staff (key players) present</w:t>
      </w:r>
    </w:p>
    <w:p w14:paraId="6C25627F" w14:textId="02224EA8" w:rsidR="00BA4EAD" w:rsidRDefault="00A12A32" w:rsidP="00C7373D">
      <w:pPr>
        <w:pStyle w:val="Paragraphnonumbers"/>
      </w:pPr>
      <w:r>
        <w:t>Emily Crowe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D52BC6" w:rsidRPr="00D52BC6">
        <w:t xml:space="preserve">Items </w:t>
      </w:r>
      <w:r w:rsidR="00AC1D9F">
        <w:t>1.1</w:t>
      </w:r>
      <w:r w:rsidR="00D52BC6" w:rsidRPr="00D52BC6">
        <w:t xml:space="preserve"> to </w:t>
      </w:r>
      <w:r w:rsidR="0083502F">
        <w:t>4.2.2</w:t>
      </w:r>
    </w:p>
    <w:p w14:paraId="3EFFFE52" w14:textId="135CC521" w:rsidR="00F65181" w:rsidRDefault="00F65181" w:rsidP="00C7373D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6.1 to </w:t>
      </w:r>
      <w:r w:rsidR="00C4266C">
        <w:t>6.1.3</w:t>
      </w:r>
    </w:p>
    <w:p w14:paraId="71408DE2" w14:textId="556A0A62" w:rsidR="002B5720" w:rsidRDefault="00A12A32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 w:rsidR="00AC1D9F">
        <w:t>1.1</w:t>
      </w:r>
      <w:r w:rsidR="00D52BC6" w:rsidRPr="00D52BC6">
        <w:t xml:space="preserve"> to </w:t>
      </w:r>
      <w:r w:rsidR="0083502F">
        <w:t>4.2.2</w:t>
      </w:r>
    </w:p>
    <w:p w14:paraId="1933E061" w14:textId="56602AD1" w:rsidR="00CD1377" w:rsidRDefault="00AA42EA" w:rsidP="00C7373D">
      <w:pPr>
        <w:pStyle w:val="Paragraphnonumbers"/>
      </w:pPr>
      <w:r>
        <w:t>Nigel Gumbleton</w:t>
      </w:r>
      <w:r w:rsidR="00CD1377" w:rsidRPr="00CD1377">
        <w:t>, Heath Technology Assessment Adviser</w:t>
      </w:r>
      <w:r w:rsidR="00CD1377" w:rsidRPr="00CD1377">
        <w:tab/>
        <w:t xml:space="preserve">Items </w:t>
      </w:r>
      <w:r w:rsidR="00800881">
        <w:t>1.1</w:t>
      </w:r>
      <w:r w:rsidR="00CD1377" w:rsidRPr="00CD1377">
        <w:t xml:space="preserve"> to </w:t>
      </w:r>
      <w:r w:rsidR="0083502F">
        <w:t>4.2.2</w:t>
      </w:r>
    </w:p>
    <w:p w14:paraId="324611D9" w14:textId="1DE172E5" w:rsidR="002B5720" w:rsidRDefault="00AA42EA" w:rsidP="00C7373D">
      <w:pPr>
        <w:pStyle w:val="Paragraphnonumbers"/>
      </w:pPr>
      <w:r>
        <w:lastRenderedPageBreak/>
        <w:t>Sharlene Ting</w:t>
      </w:r>
      <w:r w:rsidR="002B5720" w:rsidRPr="002B5720">
        <w:t xml:space="preserve">, </w:t>
      </w:r>
      <w:r w:rsidR="001501C0" w:rsidRPr="001501C0">
        <w:t>Heath Technology Assessment Analyst</w:t>
      </w:r>
      <w:r w:rsidR="00B94CB0">
        <w:tab/>
      </w:r>
      <w:r w:rsidR="00D52BC6" w:rsidRPr="00D52BC6">
        <w:t xml:space="preserve">Items </w:t>
      </w:r>
      <w:r w:rsidR="00A14845">
        <w:t>1.1</w:t>
      </w:r>
      <w:r w:rsidR="00D52BC6" w:rsidRPr="00D52BC6">
        <w:t xml:space="preserve"> to </w:t>
      </w:r>
      <w:r w:rsidR="0083502F">
        <w:t>4.2.2</w:t>
      </w:r>
    </w:p>
    <w:p w14:paraId="29E64758" w14:textId="20A66CF2" w:rsidR="00AA42EA" w:rsidRDefault="00AA42EA" w:rsidP="00C7373D">
      <w:pPr>
        <w:pStyle w:val="Paragraphnonumbers"/>
      </w:pPr>
      <w:r>
        <w:t>Louise Jones, Administrator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 w:rsidR="008E1B41">
        <w:t>1.1</w:t>
      </w:r>
      <w:r w:rsidRPr="00D52BC6">
        <w:t xml:space="preserve"> to </w:t>
      </w:r>
      <w:r w:rsidR="0083502F">
        <w:t>4.2.2</w:t>
      </w:r>
    </w:p>
    <w:p w14:paraId="598C7F14" w14:textId="7B405820" w:rsidR="00AA42EA" w:rsidRDefault="00AA42EA" w:rsidP="00AA42EA">
      <w:pPr>
        <w:pStyle w:val="Paragraphnonumbers"/>
      </w:pPr>
      <w:r>
        <w:t>Janet Robertson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D52BC6">
        <w:t xml:space="preserve">Items </w:t>
      </w:r>
      <w:r w:rsidR="00CD2840">
        <w:t>5.1</w:t>
      </w:r>
      <w:r w:rsidRPr="00D52BC6">
        <w:t xml:space="preserve"> to </w:t>
      </w:r>
      <w:r w:rsidR="0083502F">
        <w:t>5.3.2</w:t>
      </w:r>
    </w:p>
    <w:p w14:paraId="7DF3F608" w14:textId="09AA1539" w:rsidR="00AA42EA" w:rsidRDefault="00AA42EA" w:rsidP="00AA42EA">
      <w:pPr>
        <w:pStyle w:val="Paragraphnonumbers"/>
      </w:pPr>
      <w:r>
        <w:t>Jennifer Upton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 w:rsidR="00CD2840">
        <w:t>5.1</w:t>
      </w:r>
      <w:r w:rsidRPr="00D52BC6">
        <w:t xml:space="preserve"> to </w:t>
      </w:r>
      <w:r w:rsidR="0083502F">
        <w:t>5.3.2</w:t>
      </w:r>
    </w:p>
    <w:p w14:paraId="133293F5" w14:textId="2692EF73" w:rsidR="00AA42EA" w:rsidRDefault="00AA42EA" w:rsidP="00AA42EA">
      <w:pPr>
        <w:pStyle w:val="Paragraphnonumbers"/>
      </w:pPr>
      <w:r>
        <w:t>Alan Moore</w:t>
      </w:r>
      <w:r w:rsidRPr="00CD1377">
        <w:t>, Heath Technology Assessment Adviser</w:t>
      </w:r>
      <w:r w:rsidRPr="00CD1377">
        <w:tab/>
      </w:r>
      <w:r w:rsidR="00556EC3">
        <w:tab/>
      </w:r>
      <w:r w:rsidRPr="00CD1377">
        <w:t xml:space="preserve">Items </w:t>
      </w:r>
      <w:r w:rsidR="00CD2840">
        <w:t>5.1</w:t>
      </w:r>
      <w:r w:rsidRPr="00CD1377">
        <w:t xml:space="preserve"> to </w:t>
      </w:r>
      <w:r w:rsidR="0083502F">
        <w:t>5.3.2</w:t>
      </w:r>
    </w:p>
    <w:p w14:paraId="1662EC02" w14:textId="56AE8423" w:rsidR="00AA42EA" w:rsidRDefault="00AA42EA" w:rsidP="00AA42EA">
      <w:pPr>
        <w:pStyle w:val="Paragraphnonumbers"/>
      </w:pPr>
      <w:r>
        <w:t>Kirsty Pitt</w:t>
      </w:r>
      <w:r w:rsidRPr="002B5720">
        <w:t xml:space="preserve">, </w:t>
      </w:r>
      <w:r w:rsidRPr="001501C0">
        <w:t>Heath Technology Assessment Analyst</w:t>
      </w:r>
      <w:r>
        <w:tab/>
      </w:r>
      <w:r w:rsidRPr="002B5720">
        <w:tab/>
      </w:r>
      <w:r w:rsidRPr="00D52BC6">
        <w:t xml:space="preserve">Items </w:t>
      </w:r>
      <w:r w:rsidR="00CD2840">
        <w:t>5.1</w:t>
      </w:r>
      <w:r w:rsidRPr="00D52BC6">
        <w:t xml:space="preserve"> to </w:t>
      </w:r>
      <w:r w:rsidR="0083502F">
        <w:t>5.3.2</w:t>
      </w:r>
    </w:p>
    <w:p w14:paraId="26DE4171" w14:textId="16ED7C67" w:rsidR="00AA42EA" w:rsidRDefault="00AA42EA" w:rsidP="00AA42EA">
      <w:pPr>
        <w:pStyle w:val="Paragraphnonumbers"/>
      </w:pPr>
      <w:r>
        <w:t>Marcia Miller, Administrator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 w:rsidR="00F65181">
        <w:t>5.1</w:t>
      </w:r>
      <w:r w:rsidRPr="00D52BC6">
        <w:t xml:space="preserve"> to </w:t>
      </w:r>
      <w:r w:rsidR="0083502F">
        <w:t>5.3.2</w:t>
      </w:r>
    </w:p>
    <w:p w14:paraId="668FD4EC" w14:textId="54A92400" w:rsidR="00AA42EA" w:rsidRDefault="00AA42EA" w:rsidP="00AA42EA">
      <w:pPr>
        <w:pStyle w:val="Paragraphnonumbers"/>
      </w:pPr>
      <w:r>
        <w:t>Vonda Murray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 w:rsidR="00F65181">
        <w:t>6.1</w:t>
      </w:r>
      <w:r w:rsidRPr="00D52BC6">
        <w:t xml:space="preserve"> to </w:t>
      </w:r>
      <w:r w:rsidR="00FC3ADB">
        <w:t>6.1.3</w:t>
      </w:r>
    </w:p>
    <w:p w14:paraId="56D92823" w14:textId="7D28EB7A" w:rsidR="00D413B8" w:rsidRDefault="00AA42EA" w:rsidP="00AA42EA">
      <w:pPr>
        <w:pStyle w:val="Paragraphnonumbers"/>
      </w:pPr>
      <w:r>
        <w:t>Mary Hughes</w:t>
      </w:r>
      <w:r w:rsidRPr="00CD1377">
        <w:t>, Heath Technology Assessment Adviser</w:t>
      </w:r>
      <w:r w:rsidRPr="00CD1377">
        <w:tab/>
      </w:r>
      <w:r>
        <w:tab/>
      </w:r>
      <w:r w:rsidRPr="00CD1377">
        <w:t xml:space="preserve">Items </w:t>
      </w:r>
      <w:r w:rsidR="00F65181">
        <w:t>6.1</w:t>
      </w:r>
      <w:r w:rsidRPr="00CD1377">
        <w:t xml:space="preserve"> to </w:t>
      </w:r>
      <w:r w:rsidR="00FC3ADB">
        <w:t>6.1.3</w:t>
      </w:r>
    </w:p>
    <w:p w14:paraId="06A6E38D" w14:textId="6B575FA2" w:rsidR="00AA42EA" w:rsidRDefault="00A15A2A" w:rsidP="00AA42EA">
      <w:pPr>
        <w:pStyle w:val="Paragraphnonumbers"/>
      </w:pPr>
      <w:r w:rsidRPr="00A15A2A">
        <w:t>Rachel Williams</w:t>
      </w:r>
      <w:r w:rsidR="00AA42EA" w:rsidRPr="002B5720">
        <w:t xml:space="preserve">, </w:t>
      </w:r>
      <w:r w:rsidR="00AA42EA" w:rsidRPr="001501C0">
        <w:t>Heath Technology Assessment Analyst</w:t>
      </w:r>
      <w:r w:rsidR="00AA42EA">
        <w:tab/>
      </w:r>
      <w:r w:rsidR="00AA42EA" w:rsidRPr="00D52BC6">
        <w:t xml:space="preserve">Items </w:t>
      </w:r>
      <w:r w:rsidR="00F65181">
        <w:t>6.1</w:t>
      </w:r>
      <w:r w:rsidR="00AA42EA" w:rsidRPr="00D52BC6">
        <w:t xml:space="preserve"> to </w:t>
      </w:r>
      <w:r w:rsidR="00FC3ADB">
        <w:t>6.1.3</w:t>
      </w:r>
    </w:p>
    <w:p w14:paraId="6861F942" w14:textId="31F2E21F" w:rsidR="00AA42EA" w:rsidRDefault="00AA42EA" w:rsidP="00AA42EA">
      <w:pPr>
        <w:pStyle w:val="Paragraphnonumbers"/>
      </w:pPr>
      <w:r>
        <w:t>Ishbel McCallum, Administrator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 w:rsidR="00F65181">
        <w:t>6.1</w:t>
      </w:r>
      <w:r w:rsidRPr="00D52BC6">
        <w:t xml:space="preserve"> to </w:t>
      </w:r>
      <w:r w:rsidR="00FC3ADB">
        <w:t>6.1.3</w:t>
      </w:r>
    </w:p>
    <w:p w14:paraId="5C022684" w14:textId="77777777" w:rsidR="00AA42EA" w:rsidRDefault="00AA42EA" w:rsidP="00C7373D">
      <w:pPr>
        <w:pStyle w:val="Paragraphnonumbers"/>
      </w:pPr>
    </w:p>
    <w:bookmarkStart w:id="0" w:name="_Hlk1984286"/>
    <w:p w14:paraId="1AD2AD2C" w14:textId="2620248B" w:rsidR="00BA4EAD" w:rsidRPr="006231D3" w:rsidRDefault="00730204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0"/>
    <w:p w14:paraId="13262E06" w14:textId="074A97B1" w:rsidR="004C47F3" w:rsidRDefault="0024370E" w:rsidP="005018E3">
      <w:pPr>
        <w:pStyle w:val="Paragraphnonumbers"/>
      </w:pPr>
      <w:r>
        <w:t>Joanna Lord</w:t>
      </w:r>
      <w:r w:rsidR="005018E3">
        <w:t>, Southampton HTA Centre (SHTAC)</w:t>
      </w:r>
      <w:r w:rsidR="005018E3">
        <w:tab/>
      </w:r>
      <w:r w:rsidR="005018E3">
        <w:tab/>
        <w:t xml:space="preserve">Items </w:t>
      </w:r>
      <w:r>
        <w:t>1.1</w:t>
      </w:r>
      <w:r w:rsidR="005018E3">
        <w:t xml:space="preserve"> to </w:t>
      </w:r>
      <w:r w:rsidR="004C47F3">
        <w:t>4.1.3</w:t>
      </w:r>
    </w:p>
    <w:p w14:paraId="73C06E35" w14:textId="676133A1" w:rsidR="005018E3" w:rsidRDefault="007A597A" w:rsidP="005018E3">
      <w:pPr>
        <w:pStyle w:val="Paragraphnonumbers"/>
      </w:pPr>
      <w:r>
        <w:t>Jonathan Shepherd</w:t>
      </w:r>
      <w:r w:rsidR="005018E3">
        <w:t>, Southampton HTA Centre (SHTAC)</w:t>
      </w:r>
      <w:r w:rsidR="005018E3">
        <w:tab/>
        <w:t xml:space="preserve">Items </w:t>
      </w:r>
      <w:r w:rsidR="0024370E">
        <w:t>1.1</w:t>
      </w:r>
      <w:r w:rsidR="005018E3">
        <w:t xml:space="preserve"> to </w:t>
      </w:r>
      <w:r w:rsidR="004C47F3">
        <w:t>4.1.3</w:t>
      </w:r>
    </w:p>
    <w:p w14:paraId="3850D686" w14:textId="3178AF95" w:rsidR="005018E3" w:rsidRDefault="00A310DA" w:rsidP="005018E3">
      <w:pPr>
        <w:pStyle w:val="Paragraphnonumbers"/>
      </w:pPr>
      <w:r w:rsidRPr="00A310DA">
        <w:t>Henry Nwankwo</w:t>
      </w:r>
      <w:r>
        <w:t xml:space="preserve">, </w:t>
      </w:r>
      <w:r w:rsidR="005018E3">
        <w:t>Warwick Evidence</w:t>
      </w:r>
      <w:r w:rsidR="005018E3">
        <w:tab/>
      </w:r>
      <w:r w:rsidR="005018E3">
        <w:tab/>
      </w:r>
      <w:r w:rsidR="005018E3">
        <w:tab/>
      </w:r>
      <w:r w:rsidR="005018E3">
        <w:tab/>
      </w:r>
      <w:r w:rsidR="005018E3">
        <w:tab/>
        <w:t xml:space="preserve">Items </w:t>
      </w:r>
      <w:r w:rsidR="00F957DA">
        <w:t>5.1</w:t>
      </w:r>
      <w:r w:rsidR="005018E3">
        <w:t xml:space="preserve"> to </w:t>
      </w:r>
      <w:r w:rsidR="00D51752">
        <w:t>5.2.1</w:t>
      </w:r>
    </w:p>
    <w:p w14:paraId="1042A27B" w14:textId="6FC5ADD6" w:rsidR="005018E3" w:rsidRDefault="0093138D" w:rsidP="005018E3">
      <w:pPr>
        <w:pStyle w:val="Paragraphnonumbers"/>
      </w:pPr>
      <w:r w:rsidRPr="0093138D">
        <w:t>Yen-Fu Chen</w:t>
      </w:r>
      <w:r w:rsidR="005018E3">
        <w:t>, Warwick Evidence</w:t>
      </w:r>
      <w:r w:rsidR="005018E3">
        <w:tab/>
      </w:r>
      <w:r w:rsidR="005018E3">
        <w:tab/>
      </w:r>
      <w:r w:rsidR="005018E3">
        <w:tab/>
      </w:r>
      <w:r w:rsidR="005018E3">
        <w:tab/>
      </w:r>
      <w:r w:rsidR="005018E3">
        <w:tab/>
        <w:t xml:space="preserve">Items </w:t>
      </w:r>
      <w:r w:rsidR="00F957DA">
        <w:t>5.1</w:t>
      </w:r>
      <w:r w:rsidR="005018E3">
        <w:t xml:space="preserve"> to </w:t>
      </w:r>
      <w:r w:rsidR="00D51752">
        <w:t>5.2.1</w:t>
      </w:r>
    </w:p>
    <w:p w14:paraId="67600D51" w14:textId="7E8CDDFB" w:rsidR="005018E3" w:rsidRDefault="00907A0B" w:rsidP="005018E3">
      <w:pPr>
        <w:pStyle w:val="Paragraphnonumbers"/>
      </w:pPr>
      <w:r>
        <w:t>Mark Cor</w:t>
      </w:r>
      <w:r w:rsidR="00187999">
        <w:t>b</w:t>
      </w:r>
      <w:r>
        <w:t>e</w:t>
      </w:r>
      <w:r w:rsidR="00187999">
        <w:t>t</w:t>
      </w:r>
      <w:r>
        <w:t>t</w:t>
      </w:r>
      <w:r w:rsidR="005018E3">
        <w:t>, Centre for Reviews and Dissemination and Centre for Health Economics – York</w:t>
      </w:r>
    </w:p>
    <w:p w14:paraId="6858DF51" w14:textId="6DDE1605" w:rsidR="005018E3" w:rsidRDefault="005018E3" w:rsidP="005018E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F957DA">
        <w:t>6.1</w:t>
      </w:r>
      <w:r>
        <w:t xml:space="preserve"> to </w:t>
      </w:r>
      <w:r w:rsidR="003F66CB">
        <w:t>6.1.3</w:t>
      </w:r>
    </w:p>
    <w:p w14:paraId="102BA218" w14:textId="7A841BB1" w:rsidR="005018E3" w:rsidRDefault="00907A0B" w:rsidP="005018E3">
      <w:pPr>
        <w:pStyle w:val="Paragraphnonumbers"/>
      </w:pPr>
      <w:r w:rsidRPr="00907A0B">
        <w:t>Pedro Saramago Goncalves</w:t>
      </w:r>
      <w:r w:rsidR="005018E3">
        <w:t>, Centre for Reviews and Dissemination and Centre for Health Economics – York</w:t>
      </w:r>
    </w:p>
    <w:p w14:paraId="4831AD25" w14:textId="7BFFB9F8" w:rsidR="005018E3" w:rsidRDefault="005018E3" w:rsidP="005018E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F957DA">
        <w:t>6.1</w:t>
      </w:r>
      <w:r>
        <w:t xml:space="preserve"> to </w:t>
      </w:r>
      <w:r w:rsidR="00F73A24">
        <w:t>6.1.3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6D1C0958" w14:textId="5C9667F0" w:rsidR="00193FC3" w:rsidRDefault="00193FC3" w:rsidP="00193FC3">
      <w:pPr>
        <w:pStyle w:val="Paragraphnonumbers"/>
      </w:pPr>
      <w:r>
        <w:t>Prof Mark Beresford</w:t>
      </w:r>
      <w:r w:rsidR="007600B1">
        <w:t xml:space="preserve">, </w:t>
      </w:r>
      <w:r>
        <w:t>Consultant Clinical Oncologist, clinical expert nominated by Menarini Stemline</w:t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 w:rsidRPr="00D52BC6">
        <w:t xml:space="preserve">Items </w:t>
      </w:r>
      <w:r w:rsidR="008D07A6">
        <w:t>1.1</w:t>
      </w:r>
      <w:r w:rsidR="008D07A6" w:rsidRPr="00D52BC6">
        <w:t xml:space="preserve"> to </w:t>
      </w:r>
      <w:r w:rsidR="00A14845">
        <w:t>4.1.3</w:t>
      </w:r>
    </w:p>
    <w:p w14:paraId="679F76AB" w14:textId="5E733B8B" w:rsidR="00193FC3" w:rsidRDefault="00193FC3" w:rsidP="00193FC3">
      <w:pPr>
        <w:pStyle w:val="Paragraphnonumbers"/>
      </w:pPr>
      <w:r>
        <w:t>Dr Mukesh Bindlish Mukesh</w:t>
      </w:r>
      <w:r w:rsidR="007600B1">
        <w:t xml:space="preserve">, </w:t>
      </w:r>
      <w:r>
        <w:t>Consultant Clinical Oncologist, clinical expert nominated by Menarini Stemline</w:t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 w:rsidRPr="00D52BC6">
        <w:t xml:space="preserve">Items </w:t>
      </w:r>
      <w:r w:rsidR="008D07A6">
        <w:t>1.1</w:t>
      </w:r>
      <w:r w:rsidR="008D07A6" w:rsidRPr="00D52BC6">
        <w:t xml:space="preserve"> to </w:t>
      </w:r>
      <w:r w:rsidR="00A14845">
        <w:t>4.1.3</w:t>
      </w:r>
    </w:p>
    <w:p w14:paraId="6B986824" w14:textId="7F774C4F" w:rsidR="00193FC3" w:rsidRDefault="00193FC3" w:rsidP="00193FC3">
      <w:pPr>
        <w:pStyle w:val="Paragraphnonumbers"/>
      </w:pPr>
      <w:r>
        <w:t>Eleanor Pearce Willis</w:t>
      </w:r>
      <w:r w:rsidR="007600B1">
        <w:t xml:space="preserve">, </w:t>
      </w:r>
      <w:r>
        <w:t>Policy Manager, patient expert nominated by Breast Cancer Now</w:t>
      </w:r>
    </w:p>
    <w:p w14:paraId="50E02E1B" w14:textId="1ED8125A" w:rsidR="00193FC3" w:rsidRDefault="00193FC3" w:rsidP="00193FC3">
      <w:pPr>
        <w:pStyle w:val="Paragraphnonumbers"/>
      </w:pPr>
      <w:r>
        <w:t>Kirstin Spencer</w:t>
      </w:r>
      <w:r w:rsidR="007600B1">
        <w:t xml:space="preserve">, </w:t>
      </w:r>
      <w:r>
        <w:t>Patient advocate, patient expert nominated by METUP UK</w:t>
      </w:r>
    </w:p>
    <w:p w14:paraId="421CC4D6" w14:textId="76E225BF" w:rsidR="008D07A6" w:rsidRDefault="008D07A6" w:rsidP="00193FC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1.1</w:t>
      </w:r>
      <w:r w:rsidRPr="00D52BC6">
        <w:t xml:space="preserve"> to </w:t>
      </w:r>
      <w:r w:rsidR="00A14845">
        <w:t>4.1.3</w:t>
      </w:r>
    </w:p>
    <w:p w14:paraId="4355938E" w14:textId="63B2E9BB" w:rsidR="00193FC3" w:rsidRDefault="00193FC3" w:rsidP="00193FC3">
      <w:pPr>
        <w:pStyle w:val="Paragraphnonumbers"/>
      </w:pPr>
      <w:r>
        <w:t>Peter Clark</w:t>
      </w:r>
      <w:r w:rsidR="007600B1">
        <w:t xml:space="preserve">, </w:t>
      </w:r>
      <w:r>
        <w:t>CDF Clinical Lead</w:t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 w:rsidRPr="00D52BC6">
        <w:t xml:space="preserve">Items </w:t>
      </w:r>
      <w:r w:rsidR="008D07A6">
        <w:t>1.1</w:t>
      </w:r>
      <w:r w:rsidR="008D07A6" w:rsidRPr="00D52BC6">
        <w:t xml:space="preserve"> to </w:t>
      </w:r>
      <w:r w:rsidR="0012105E">
        <w:t>4.2.1</w:t>
      </w:r>
    </w:p>
    <w:p w14:paraId="450A8EF2" w14:textId="22AE839E" w:rsidR="00193FC3" w:rsidRDefault="00193FC3" w:rsidP="00193FC3">
      <w:pPr>
        <w:pStyle w:val="Paragraphnonumbers"/>
      </w:pPr>
      <w:r>
        <w:lastRenderedPageBreak/>
        <w:t>Professor Richard Thompson</w:t>
      </w:r>
      <w:r w:rsidR="007600B1">
        <w:t xml:space="preserve">, </w:t>
      </w:r>
      <w:r>
        <w:t>Professor of Molecular Hepatology, Clinical expert, nominated by Mirum Pharmaceuticals</w:t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 w:rsidRPr="00D52BC6">
        <w:t xml:space="preserve">Items </w:t>
      </w:r>
      <w:r w:rsidR="008D07A6">
        <w:t>5.1</w:t>
      </w:r>
      <w:r w:rsidR="008D07A6" w:rsidRPr="00D52BC6">
        <w:t xml:space="preserve"> to </w:t>
      </w:r>
      <w:r w:rsidR="002E4683">
        <w:t>5.2.1</w:t>
      </w:r>
    </w:p>
    <w:p w14:paraId="411AA405" w14:textId="575E6963" w:rsidR="00193FC3" w:rsidRDefault="00193FC3" w:rsidP="00193FC3">
      <w:pPr>
        <w:pStyle w:val="Paragraphnonumbers"/>
      </w:pPr>
      <w:r>
        <w:t>Mel Fernandez</w:t>
      </w:r>
      <w:r w:rsidR="007600B1">
        <w:t xml:space="preserve">, </w:t>
      </w:r>
      <w:r>
        <w:t>Patient expert nominated by Children’s Liver Disease Foundation</w:t>
      </w:r>
    </w:p>
    <w:p w14:paraId="4E857096" w14:textId="2A31476B" w:rsidR="008D07A6" w:rsidRDefault="008D07A6" w:rsidP="00193FC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 w:rsidR="002E4683">
        <w:t>5.2.1</w:t>
      </w:r>
    </w:p>
    <w:p w14:paraId="36131FF2" w14:textId="7C76ACB3" w:rsidR="00193FC3" w:rsidRDefault="00193FC3" w:rsidP="00193FC3">
      <w:pPr>
        <w:pStyle w:val="Paragraphnonumbers"/>
      </w:pPr>
      <w:r>
        <w:t>Caitilin Mulholland</w:t>
      </w:r>
      <w:r w:rsidR="008D07A6">
        <w:t xml:space="preserve">, </w:t>
      </w:r>
      <w:r>
        <w:t>Patient expert nominated by Children’s Liver Disease Foundation</w:t>
      </w:r>
    </w:p>
    <w:p w14:paraId="0A56F333" w14:textId="7FBBF9DB" w:rsidR="008D07A6" w:rsidRDefault="008D07A6" w:rsidP="00193FC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 w:rsidR="00C176A6">
        <w:t>5.2.1</w:t>
      </w:r>
    </w:p>
    <w:p w14:paraId="5CF1EF0F" w14:textId="4D5D3C92" w:rsidR="000E1CA9" w:rsidRDefault="000E1CA9" w:rsidP="00193FC3">
      <w:pPr>
        <w:pStyle w:val="Paragraphnonumbers"/>
      </w:pPr>
      <w:r w:rsidRPr="000E1CA9">
        <w:t>Ayesha</w:t>
      </w:r>
      <w:r w:rsidR="00BE0300">
        <w:t xml:space="preserve"> Ali</w:t>
      </w:r>
      <w:r>
        <w:t xml:space="preserve">, </w:t>
      </w:r>
      <w:r w:rsidR="00981406">
        <w:t xml:space="preserve">NHS </w:t>
      </w:r>
      <w:r>
        <w:t xml:space="preserve">Commissioning </w:t>
      </w:r>
      <w:r w:rsidR="00981406">
        <w:t>Expert</w:t>
      </w:r>
      <w:r w:rsidR="00981406">
        <w:tab/>
      </w:r>
      <w:r w:rsidR="00981406">
        <w:tab/>
      </w:r>
      <w:r w:rsidR="00981406">
        <w:tab/>
      </w:r>
      <w:r w:rsidR="00981406">
        <w:tab/>
      </w:r>
      <w:r w:rsidR="00981406" w:rsidRPr="00D52BC6">
        <w:t xml:space="preserve">Items </w:t>
      </w:r>
      <w:r w:rsidR="00981406">
        <w:t>5.1</w:t>
      </w:r>
      <w:r w:rsidR="00981406" w:rsidRPr="00D52BC6">
        <w:t xml:space="preserve"> to </w:t>
      </w:r>
      <w:r w:rsidR="00C176A6">
        <w:t>5.2.1</w:t>
      </w:r>
    </w:p>
    <w:p w14:paraId="779ABBC9" w14:textId="63E5E6CA" w:rsidR="00193FC3" w:rsidRDefault="00193FC3" w:rsidP="00193FC3">
      <w:pPr>
        <w:pStyle w:val="Paragraphnonumbers"/>
      </w:pPr>
      <w:r>
        <w:t>Lucy Leeman, Consultant Clinical Immunologist</w:t>
      </w:r>
      <w:r w:rsidR="008D07A6">
        <w:t xml:space="preserve">, </w:t>
      </w:r>
      <w:r>
        <w:t>Consultant Clinical Immunologist, Clinical expert, nominated by NHS England</w:t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 w:rsidRPr="00D52BC6">
        <w:t xml:space="preserve">Items </w:t>
      </w:r>
      <w:r w:rsidR="008D07A6">
        <w:t>6.1</w:t>
      </w:r>
      <w:r w:rsidR="008D07A6" w:rsidRPr="00D52BC6">
        <w:t xml:space="preserve"> to </w:t>
      </w:r>
      <w:r w:rsidR="00FC3ADB">
        <w:t>6.1.3</w:t>
      </w:r>
    </w:p>
    <w:p w14:paraId="06230AC7" w14:textId="441C97BF" w:rsidR="00193FC3" w:rsidRDefault="00193FC3" w:rsidP="00193FC3">
      <w:pPr>
        <w:pStyle w:val="Paragraphnonumbers"/>
      </w:pPr>
      <w:r>
        <w:t>Shuaib Nasser, Consultant in Allergy and Asthma</w:t>
      </w:r>
      <w:r w:rsidR="008D07A6">
        <w:t xml:space="preserve">, </w:t>
      </w:r>
      <w:r>
        <w:t>Consultant in Allergy and Asthma, Clinical expert, nominated by ALK</w:t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 w:rsidRPr="00D52BC6">
        <w:t xml:space="preserve">Items </w:t>
      </w:r>
      <w:r w:rsidR="008D07A6">
        <w:t>6.1</w:t>
      </w:r>
      <w:r w:rsidR="008D07A6" w:rsidRPr="00D52BC6">
        <w:t xml:space="preserve"> to </w:t>
      </w:r>
      <w:r w:rsidR="00FC3ADB">
        <w:t>6.1.3</w:t>
      </w:r>
      <w:r w:rsidR="008D07A6">
        <w:tab/>
      </w:r>
    </w:p>
    <w:p w14:paraId="71BDA586" w14:textId="415991B7" w:rsidR="00193FC3" w:rsidRDefault="00193FC3" w:rsidP="00193FC3">
      <w:pPr>
        <w:pStyle w:val="Paragraphnonumbers"/>
      </w:pPr>
      <w:r>
        <w:t>Leonard Siew, Clinical Lead and Consultant Allergist</w:t>
      </w:r>
      <w:r w:rsidR="008D07A6">
        <w:t xml:space="preserve">, </w:t>
      </w:r>
      <w:r>
        <w:t>Clinical Lead and Consultant Allergist Clinical expert, nominated by Royal College of Physicians</w:t>
      </w:r>
      <w:r w:rsidR="008D07A6">
        <w:tab/>
      </w:r>
      <w:r w:rsidR="008D07A6" w:rsidRPr="00D52BC6">
        <w:t xml:space="preserve">Items </w:t>
      </w:r>
      <w:r w:rsidR="008D07A6">
        <w:t>6.1</w:t>
      </w:r>
      <w:r w:rsidR="008D07A6" w:rsidRPr="00D52BC6">
        <w:t xml:space="preserve"> to </w:t>
      </w:r>
      <w:r w:rsidR="00FC3ADB">
        <w:t>6.1.3</w:t>
      </w:r>
    </w:p>
    <w:p w14:paraId="13840B48" w14:textId="1F5A9A1B" w:rsidR="00193FC3" w:rsidRDefault="00193FC3" w:rsidP="00193FC3">
      <w:pPr>
        <w:pStyle w:val="Paragraphnonumbers"/>
      </w:pPr>
      <w:r>
        <w:t>Helen Evans-Howells</w:t>
      </w:r>
      <w:r w:rsidR="008D07A6">
        <w:t xml:space="preserve">, </w:t>
      </w:r>
      <w:r>
        <w:t>Trustee and Chair of Clinical Scientific Panel, Patient expert, nominated by Anaphylaxis UK</w:t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>
        <w:tab/>
      </w:r>
      <w:r w:rsidR="008D07A6" w:rsidRPr="00D52BC6">
        <w:t xml:space="preserve">Items </w:t>
      </w:r>
      <w:r w:rsidR="008D07A6">
        <w:t>6.1</w:t>
      </w:r>
      <w:r w:rsidR="008D07A6" w:rsidRPr="00D52BC6">
        <w:t xml:space="preserve"> to </w:t>
      </w:r>
      <w:r w:rsidR="00FC3ADB">
        <w:t>6.1.3</w:t>
      </w:r>
    </w:p>
    <w:p w14:paraId="2725D597" w14:textId="79FEEE4B" w:rsidR="00193FC3" w:rsidRDefault="00193FC3" w:rsidP="00193FC3">
      <w:pPr>
        <w:pStyle w:val="Paragraphnonumbers"/>
      </w:pPr>
      <w:r>
        <w:t>Amena Warner, Head of Clinical services, Patient expert, nominated by Allergy UK</w:t>
      </w:r>
    </w:p>
    <w:p w14:paraId="54FF8844" w14:textId="1D61E7FD" w:rsidR="008D07A6" w:rsidRDefault="008D07A6" w:rsidP="00193FC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6.1</w:t>
      </w:r>
      <w:r w:rsidRPr="00D52BC6">
        <w:t xml:space="preserve"> to </w:t>
      </w:r>
      <w:r w:rsidR="00FC3ADB">
        <w:t>6.1.3</w:t>
      </w: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9F0A09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D70F2BC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52525C" w:rsidRPr="0083472B">
            <w:t>Patrick De Barr</w:t>
          </w:r>
          <w:r w:rsidR="0052525C">
            <w:t>, Ravi Ramessur</w:t>
          </w:r>
          <w:r w:rsidR="00370B72">
            <w:t xml:space="preserve">, </w:t>
          </w:r>
          <w:r w:rsidR="00370B72" w:rsidRPr="0083472B">
            <w:t>Craig Buckley</w:t>
          </w:r>
          <w:r w:rsidR="00AE75A4">
            <w:t xml:space="preserve"> and </w:t>
          </w:r>
          <w:r w:rsidR="00AE75A4" w:rsidRPr="00AE75A4">
            <w:t>Mario Ganau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3E746C6" w:rsidR="00C015B8" w:rsidRPr="00205638" w:rsidRDefault="00730204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9F0A09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A7F7BF0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9F0A09">
            <w:t>Tuesday 8</w:t>
          </w:r>
          <w:r w:rsidR="009F0A09" w:rsidRPr="009F0A09">
            <w:rPr>
              <w:vertAlign w:val="superscript"/>
            </w:rPr>
            <w:t>th</w:t>
          </w:r>
          <w:r w:rsidR="009F0A09">
            <w:t xml:space="preserve"> October 2024.</w:t>
          </w:r>
        </w:sdtContent>
      </w:sdt>
      <w:r w:rsidR="00205638" w:rsidRPr="005E2873">
        <w:rPr>
          <w:highlight w:val="lightGray"/>
        </w:rPr>
        <w:t xml:space="preserve"> </w:t>
      </w:r>
    </w:p>
    <w:p w14:paraId="6DE55FDB" w14:textId="6F660651" w:rsidR="009C5559" w:rsidRPr="00205638" w:rsidRDefault="00730204" w:rsidP="00964424">
      <w:pPr>
        <w:pStyle w:val="Heading3"/>
      </w:pPr>
      <w:sdt>
        <w:sdtPr>
          <w:id w:val="1239669452"/>
          <w:placeholder>
            <w:docPart w:val="FD21290DC08145DDBCB663345B678AC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C5559">
            <w:t>Appraisal</w:t>
          </w:r>
        </w:sdtContent>
      </w:sdt>
      <w:r w:rsidR="009C5559" w:rsidRPr="00205638">
        <w:t xml:space="preserve"> of </w:t>
      </w:r>
      <w:sdt>
        <w:sdtPr>
          <w:id w:val="591600761"/>
          <w:placeholder>
            <w:docPart w:val="E24277FDBEEC43218869D04888484CA2"/>
          </w:placeholder>
        </w:sdtPr>
        <w:sdtEndPr/>
        <w:sdtContent>
          <w:r w:rsidR="00964424" w:rsidRPr="00964424">
            <w:rPr>
              <w:bCs w:val="0"/>
            </w:rPr>
            <w:t>Elacestrant for treating oestrogen receptor-positive, HER2-negative advanced breast cancer with an ESR1 mutation after at least 1 endocrine treatment [ID6225]</w:t>
          </w:r>
        </w:sdtContent>
      </w:sdt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721E6F7A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-1548595664"/>
          <w:placeholder>
            <w:docPart w:val="05F60E3F64E34DFA99F55726952195B7"/>
          </w:placeholder>
        </w:sdtPr>
        <w:sdtEndPr/>
        <w:sdtContent>
          <w:r w:rsidR="00475BE1" w:rsidRPr="00475BE1">
            <w:t>Menarini Stemline</w:t>
          </w:r>
          <w:r w:rsidR="00475BE1">
            <w:t>.</w:t>
          </w:r>
        </w:sdtContent>
      </w:sdt>
      <w:r>
        <w:t xml:space="preserve"> </w:t>
      </w:r>
    </w:p>
    <w:p w14:paraId="18B15443" w14:textId="7132100A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2" w:name="_Hlk133572433"/>
      <w:bookmarkStart w:id="3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7" w:history="1">
        <w:r w:rsidR="0083472B" w:rsidRPr="005623A7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2"/>
      <w:bookmarkEnd w:id="3"/>
    </w:p>
    <w:p w14:paraId="0BA511C2" w14:textId="67ED705F" w:rsidR="009A385A" w:rsidRDefault="009C5559" w:rsidP="0094374E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290596727"/>
          <w:placeholder>
            <w:docPart w:val="3159E5A027DD4028AC3C7A60E3A820AD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9A385A">
            <w:t>of the consultation comments presented to the committee.</w:t>
          </w:r>
        </w:sdtContent>
      </w:sdt>
      <w:r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2074926786"/>
          <w:placeholder>
            <w:docPart w:val="C9D5E87826B9497B8E3E9E3582D090D3"/>
          </w:placeholder>
        </w:sdtPr>
        <w:sdtEndPr/>
        <w:sdtContent>
          <w:r w:rsidR="009A385A">
            <w:t>Radha Todd</w:t>
          </w:r>
        </w:sdtContent>
      </w:sdt>
      <w:r>
        <w:t xml:space="preserve">. </w:t>
      </w:r>
    </w:p>
    <w:p w14:paraId="20683B0C" w14:textId="04A2F36E" w:rsidR="009C5559" w:rsidRPr="001F551E" w:rsidRDefault="009C5559" w:rsidP="009C5559">
      <w:pPr>
        <w:pStyle w:val="Level2numbered"/>
      </w:pPr>
      <w:r w:rsidRPr="001F551E">
        <w:t>Part 2 –</w:t>
      </w:r>
      <w:r w:rsidR="006D03FF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6D03FF">
        <w:t xml:space="preserve">patient and clinical </w:t>
      </w:r>
      <w:r w:rsidRPr="006D03FF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4FE2BEC8" w:rsidR="009C5559" w:rsidRPr="001F551E" w:rsidRDefault="009C5559" w:rsidP="0083472B">
      <w:pPr>
        <w:pStyle w:val="Level3numbered"/>
        <w:ind w:left="2155" w:hanging="737"/>
      </w:pPr>
      <w:bookmarkStart w:id="4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1420783108"/>
          <w:placeholder>
            <w:docPart w:val="102C478EEE5E4F579E7936D11EDA15A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A0CB5">
            <w:t>by consensus.</w:t>
          </w:r>
        </w:sdtContent>
      </w:sdt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4"/>
      <w:r w:rsidRPr="00C02D61">
        <w:t>.</w:t>
      </w:r>
    </w:p>
    <w:p w14:paraId="7446224B" w14:textId="1D4BA9B2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69850630"/>
          <w:placeholder>
            <w:docPart w:val="C9D5E87826B9497B8E3E9E3582D090D3"/>
          </w:placeholder>
        </w:sdtPr>
        <w:sdtEndPr/>
        <w:sdtContent>
          <w:hyperlink r:id="rId8" w:history="1">
            <w:r w:rsidR="005623A7" w:rsidRPr="000C04CA">
              <w:rPr>
                <w:rStyle w:val="Hyperlink"/>
              </w:rPr>
              <w:t>https://www.nice.org.uk/guidance/indevelopment/gid-ta11263</w:t>
            </w:r>
          </w:hyperlink>
        </w:sdtContent>
      </w:sdt>
      <w:r w:rsidR="005623A7">
        <w:t xml:space="preserve">. </w:t>
      </w:r>
    </w:p>
    <w:p w14:paraId="6A45E2CF" w14:textId="0B01ED1C" w:rsidR="00665C4C" w:rsidRPr="00205638" w:rsidRDefault="00730204" w:rsidP="00EF705E">
      <w:pPr>
        <w:pStyle w:val="Heading3"/>
      </w:pPr>
      <w:sdt>
        <w:sdtPr>
          <w:id w:val="748243728"/>
          <w:placeholder>
            <w:docPart w:val="37BD1E83DF91480C89615DFAE99545A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65C4C">
            <w:t>Appraisal</w:t>
          </w:r>
        </w:sdtContent>
      </w:sdt>
      <w:r w:rsidR="00665C4C" w:rsidRPr="00205638">
        <w:t xml:space="preserve"> of </w:t>
      </w:r>
      <w:sdt>
        <w:sdtPr>
          <w:id w:val="-237868034"/>
          <w:placeholder>
            <w:docPart w:val="66E8E06BAB46458E8B6A3C39D8032303"/>
          </w:placeholder>
        </w:sdtPr>
        <w:sdtEndPr/>
        <w:sdtContent>
          <w:r w:rsidR="00EF705E" w:rsidRPr="00EF705E">
            <w:rPr>
              <w:bCs w:val="0"/>
            </w:rPr>
            <w:t>Maralixibat for treating cholestatic pruritus in Alagille syndrome [ID3941]</w:t>
          </w:r>
        </w:sdtContent>
      </w:sdt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0D9A373F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1465308836"/>
          <w:placeholder>
            <w:docPart w:val="019BA6F9B24B48C0B3CBAF3F31905DC6"/>
          </w:placeholder>
        </w:sdtPr>
        <w:sdtEndPr/>
        <w:sdtContent>
          <w:r w:rsidR="00266ACA" w:rsidRPr="00266ACA">
            <w:t>Mirum Pharma</w:t>
          </w:r>
          <w:r w:rsidR="00266ACA">
            <w:t>.</w:t>
          </w:r>
        </w:sdtContent>
      </w:sdt>
      <w:r>
        <w:t xml:space="preserve"> </w:t>
      </w:r>
    </w:p>
    <w:p w14:paraId="269EB301" w14:textId="46267F00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9" w:history="1">
        <w:r w:rsidR="0083472B" w:rsidRPr="00D86F3A">
          <w:rPr>
            <w:rStyle w:val="Hyperlink"/>
          </w:rPr>
          <w:t>here</w:t>
        </w:r>
      </w:hyperlink>
      <w:r w:rsidR="0083472B" w:rsidRPr="0083472B">
        <w:t>.</w:t>
      </w:r>
    </w:p>
    <w:p w14:paraId="1F9410E8" w14:textId="4110B8B2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1244790145"/>
          <w:placeholder>
            <w:docPart w:val="DEFBBE4450E644FEBA89DC59A48286B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745D38">
            <w:t>of the consultation comments presented to the committee.</w:t>
          </w:r>
        </w:sdtContent>
      </w:sdt>
      <w:r>
        <w:t xml:space="preserve"> This information was presented to the committee by </w:t>
      </w:r>
      <w:r w:rsidR="00745D38">
        <w:t>Radha Todd.</w:t>
      </w:r>
    </w:p>
    <w:p w14:paraId="0E595027" w14:textId="55DAC90A" w:rsidR="00665C4C" w:rsidRPr="001F551E" w:rsidRDefault="00665C4C" w:rsidP="00665C4C">
      <w:pPr>
        <w:pStyle w:val="Level2numbered"/>
      </w:pPr>
      <w:r w:rsidRPr="001F551E">
        <w:t>Part 2a – Closed session (members of the public were asked to leave the meeting)</w:t>
      </w:r>
      <w:r>
        <w:t xml:space="preserve">. </w:t>
      </w:r>
    </w:p>
    <w:p w14:paraId="1364AF0E" w14:textId="77777777" w:rsidR="00665C4C" w:rsidRPr="00E00AAB" w:rsidRDefault="00665C4C" w:rsidP="0083472B">
      <w:pPr>
        <w:pStyle w:val="Level3numbered"/>
        <w:ind w:left="2155" w:hanging="737"/>
      </w:pPr>
      <w:r w:rsidRPr="001F551E">
        <w:t>The committee discussed confidential information submitted for this item.</w:t>
      </w:r>
    </w:p>
    <w:p w14:paraId="189C591F" w14:textId="7DCCCE16" w:rsidR="00665C4C" w:rsidRPr="001F551E" w:rsidRDefault="00665C4C" w:rsidP="00665C4C">
      <w:pPr>
        <w:pStyle w:val="Level2numbered"/>
      </w:pPr>
      <w:r w:rsidRPr="001F551E">
        <w:t xml:space="preserve">Part 2b – Closed session (company representatives, </w:t>
      </w:r>
      <w:r w:rsidR="00B00403" w:rsidRPr="00B00403">
        <w:t xml:space="preserve">clinical and patient </w:t>
      </w:r>
      <w:r w:rsidRPr="00B00403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71DB9B65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491562253"/>
          <w:placeholder>
            <w:docPart w:val="FBC3B5BB85EE4A68A1601CFACC3BA15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A035A">
            <w:t>through a vote by members.</w:t>
          </w:r>
        </w:sdtContent>
      </w:sdt>
    </w:p>
    <w:p w14:paraId="2BF15257" w14:textId="77777777" w:rsidR="00665C4C" w:rsidRPr="00C02D61" w:rsidRDefault="00665C4C" w:rsidP="0083472B">
      <w:pPr>
        <w:pStyle w:val="Level3numbered"/>
        <w:ind w:left="2155" w:hanging="737"/>
      </w:pPr>
      <w:r w:rsidRPr="001F551E">
        <w:lastRenderedPageBreak/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3F0A7F9" w14:textId="37E34FD1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1664734304"/>
          <w:placeholder>
            <w:docPart w:val="F9FCFC4265464034ABFD1F0B845EB7C4"/>
          </w:placeholder>
        </w:sdtPr>
        <w:sdtEndPr/>
        <w:sdtContent>
          <w:hyperlink r:id="rId10" w:history="1">
            <w:r w:rsidR="00D86F3A" w:rsidRPr="000C04CA">
              <w:rPr>
                <w:rStyle w:val="Hyperlink"/>
              </w:rPr>
              <w:t>https://www.nice.org.uk/guidance/indevelopment/gid-ta10832</w:t>
            </w:r>
          </w:hyperlink>
        </w:sdtContent>
      </w:sdt>
      <w:r w:rsidR="00D86F3A">
        <w:t xml:space="preserve">. </w:t>
      </w:r>
    </w:p>
    <w:p w14:paraId="3DD265D6" w14:textId="08DD487B" w:rsidR="00665C4C" w:rsidRPr="00205638" w:rsidRDefault="00730204" w:rsidP="00266ACA">
      <w:pPr>
        <w:pStyle w:val="Heading3"/>
      </w:pPr>
      <w:sdt>
        <w:sdtPr>
          <w:id w:val="1206297626"/>
          <w:placeholder>
            <w:docPart w:val="2B3FDDBD96D5493CBDE35C1404C60F7D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65C4C">
            <w:t>Appraisal</w:t>
          </w:r>
        </w:sdtContent>
      </w:sdt>
      <w:r w:rsidR="00665C4C" w:rsidRPr="00205638">
        <w:t xml:space="preserve"> of </w:t>
      </w:r>
      <w:sdt>
        <w:sdtPr>
          <w:id w:val="-370158257"/>
          <w:placeholder>
            <w:docPart w:val="40F7512EB6F843879EE42DE7607FBD46"/>
          </w:placeholder>
        </w:sdtPr>
        <w:sdtEndPr/>
        <w:sdtContent>
          <w:r w:rsidR="00266ACA" w:rsidRPr="00266ACA">
            <w:rPr>
              <w:bCs w:val="0"/>
            </w:rPr>
            <w:t>12 SQ-HDM SLIT for treating allergic rhinitis and allergic asthma caused by house dust mites (review of TA834) [ID6280]</w:t>
          </w:r>
        </w:sdtContent>
      </w:sdt>
    </w:p>
    <w:p w14:paraId="4B99880D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C05353C" w14:textId="3E909A42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id w:val="-1705160075"/>
          <w:placeholder>
            <w:docPart w:val="5D48355F661D45B181FD390764133D9B"/>
          </w:placeholder>
        </w:sdtPr>
        <w:sdtEndPr/>
        <w:sdtContent>
          <w:r w:rsidR="009172A4" w:rsidRPr="009172A4">
            <w:t>ALK-Abello.</w:t>
          </w:r>
        </w:sdtContent>
      </w:sdt>
      <w:r>
        <w:t xml:space="preserve"> </w:t>
      </w:r>
    </w:p>
    <w:p w14:paraId="4ED828D2" w14:textId="6CAA2EB1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1" w:history="1">
        <w:r w:rsidR="0083472B" w:rsidRPr="00CA2D27">
          <w:rPr>
            <w:rStyle w:val="Hyperlink"/>
          </w:rPr>
          <w:t>here</w:t>
        </w:r>
      </w:hyperlink>
      <w:r w:rsidR="0083472B" w:rsidRPr="0083472B">
        <w:t>.</w:t>
      </w:r>
    </w:p>
    <w:p w14:paraId="7D25E165" w14:textId="349AD5BC" w:rsidR="00665C4C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1400747136"/>
          <w:placeholder>
            <w:docPart w:val="317C6BC896C34868B3BCC7D1290ED118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1171C">
            <w:t>of the consultation comments presented to the committee.</w:t>
          </w:r>
        </w:sdtContent>
      </w:sdt>
      <w:r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-1623919160"/>
          <w:placeholder>
            <w:docPart w:val="A4A7DDBF55F049109AB66BFA64EB88C8"/>
          </w:placeholder>
        </w:sdtPr>
        <w:sdtEndPr/>
        <w:sdtContent>
          <w:r w:rsidR="0041171C">
            <w:t xml:space="preserve">James </w:t>
          </w:r>
          <w:r w:rsidR="0041171C" w:rsidRPr="0083472B">
            <w:t>Fotheringham</w:t>
          </w:r>
        </w:sdtContent>
      </w:sdt>
      <w:r>
        <w:t>.</w:t>
      </w:r>
    </w:p>
    <w:p w14:paraId="7F6FEDB9" w14:textId="4BB4975D" w:rsidR="00AD1B79" w:rsidRPr="00AD1B79" w:rsidRDefault="009454A1" w:rsidP="00B9335F">
      <w:pPr>
        <w:pStyle w:val="Level3numbered"/>
        <w:numPr>
          <w:ilvl w:val="0"/>
          <w:numId w:val="28"/>
        </w:numPr>
      </w:pPr>
      <w:r w:rsidRPr="009454A1">
        <w:rPr>
          <w:b/>
        </w:rPr>
        <w:t xml:space="preserve">The meeting for topic </w:t>
      </w:r>
      <w:r w:rsidR="00E92AC6">
        <w:rPr>
          <w:b/>
        </w:rPr>
        <w:t>ID</w:t>
      </w:r>
      <w:r w:rsidRPr="009454A1">
        <w:rPr>
          <w:b/>
        </w:rPr>
        <w:t xml:space="preserve">6280 was suspended during the discussion section of part 1 because the committee was not </w:t>
      </w:r>
      <w:r w:rsidR="00E92AC6" w:rsidRPr="009454A1">
        <w:rPr>
          <w:b/>
        </w:rPr>
        <w:t>quorate,</w:t>
      </w:r>
      <w:r w:rsidRPr="009454A1">
        <w:rPr>
          <w:b/>
        </w:rPr>
        <w:t xml:space="preserve"> and no recommendation could be made. NICE aims to bring </w:t>
      </w:r>
      <w:r w:rsidR="00E92AC6">
        <w:rPr>
          <w:b/>
        </w:rPr>
        <w:t>ID</w:t>
      </w:r>
      <w:r w:rsidRPr="009454A1">
        <w:rPr>
          <w:b/>
        </w:rPr>
        <w:t>6280 back to committee as soon as possible</w:t>
      </w:r>
    </w:p>
    <w:p w14:paraId="60973C51" w14:textId="39CCC35F" w:rsidR="0004689F" w:rsidRDefault="00665C4C" w:rsidP="00B9335F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795262464"/>
          <w:placeholder>
            <w:docPart w:val="A4A7DDBF55F049109AB66BFA64EB88C8"/>
          </w:placeholder>
        </w:sdtPr>
        <w:sdtEndPr/>
        <w:sdtContent>
          <w:hyperlink r:id="rId12" w:history="1">
            <w:r w:rsidR="00CA2D27" w:rsidRPr="000C04CA">
              <w:rPr>
                <w:rStyle w:val="Hyperlink"/>
              </w:rPr>
              <w:t>https://www.nice.org.uk/guidance/indevelopment/gid-ta11355</w:t>
            </w:r>
          </w:hyperlink>
        </w:sdtContent>
      </w:sdt>
      <w:r w:rsidR="00CA2D27">
        <w:t xml:space="preserve">. </w:t>
      </w:r>
    </w:p>
    <w:p w14:paraId="60FF7C00" w14:textId="77777777" w:rsidR="00B9335F" w:rsidRPr="00C02D61" w:rsidRDefault="00B9335F" w:rsidP="00B9335F">
      <w:pPr>
        <w:pStyle w:val="Level3numbered"/>
        <w:numPr>
          <w:ilvl w:val="0"/>
          <w:numId w:val="0"/>
        </w:numPr>
        <w:ind w:left="1778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0D4F1637" w14:textId="6CC642AC" w:rsidR="009C5559" w:rsidRPr="00E11BB9" w:rsidRDefault="007507BD" w:rsidP="009172A4">
      <w:pPr>
        <w:pStyle w:val="Paragraphnonumbers"/>
        <w:rPr>
          <w:b/>
          <w:bCs w:val="0"/>
        </w:rPr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E1331E">
            <w:t>Tuesday 10</w:t>
          </w:r>
          <w:r w:rsidR="00E1331E" w:rsidRPr="00E1331E">
            <w:rPr>
              <w:vertAlign w:val="superscript"/>
            </w:rPr>
            <w:t>th</w:t>
          </w:r>
          <w:r w:rsidR="00E1331E">
            <w:t xml:space="preserve"> December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E1331E">
            <w:t>9am</w:t>
          </w:r>
        </w:sdtContent>
      </w:sdt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BDAE" w14:textId="77777777" w:rsidR="008B15A5" w:rsidRDefault="008B15A5" w:rsidP="006231D3">
      <w:r>
        <w:separator/>
      </w:r>
    </w:p>
  </w:endnote>
  <w:endnote w:type="continuationSeparator" w:id="0">
    <w:p w14:paraId="7B3581CE" w14:textId="77777777" w:rsidR="008B15A5" w:rsidRDefault="008B15A5" w:rsidP="006231D3">
      <w:r>
        <w:continuationSeparator/>
      </w:r>
    </w:p>
  </w:endnote>
  <w:endnote w:type="continuationNotice" w:id="1">
    <w:p w14:paraId="763B6146" w14:textId="77777777" w:rsidR="008B15A5" w:rsidRDefault="008B15A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A71745">
      <w:fldChar w:fldCharType="begin"/>
    </w:r>
    <w:r w:rsidR="00A71745">
      <w:instrText xml:space="preserve"> NUMPAGES  </w:instrText>
    </w:r>
    <w:r w:rsidR="00A71745">
      <w:fldChar w:fldCharType="separate"/>
    </w:r>
    <w:r>
      <w:rPr>
        <w:noProof/>
      </w:rPr>
      <w:t>5</w:t>
    </w:r>
    <w:r w:rsidR="00A71745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E36F" w14:textId="77777777" w:rsidR="008B15A5" w:rsidRDefault="008B15A5" w:rsidP="006231D3">
      <w:r>
        <w:separator/>
      </w:r>
    </w:p>
  </w:footnote>
  <w:footnote w:type="continuationSeparator" w:id="0">
    <w:p w14:paraId="5DB10BB4" w14:textId="77777777" w:rsidR="008B15A5" w:rsidRDefault="008B15A5" w:rsidP="006231D3">
      <w:r>
        <w:continuationSeparator/>
      </w:r>
    </w:p>
  </w:footnote>
  <w:footnote w:type="continuationNotice" w:id="1">
    <w:p w14:paraId="5F7DEAE2" w14:textId="77777777" w:rsidR="008B15A5" w:rsidRDefault="008B15A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4689F"/>
    <w:rsid w:val="00051009"/>
    <w:rsid w:val="00053C24"/>
    <w:rsid w:val="00054492"/>
    <w:rsid w:val="00080C80"/>
    <w:rsid w:val="00083CF9"/>
    <w:rsid w:val="00085585"/>
    <w:rsid w:val="00094BE9"/>
    <w:rsid w:val="000A035A"/>
    <w:rsid w:val="000A3C2F"/>
    <w:rsid w:val="000A4797"/>
    <w:rsid w:val="000A687D"/>
    <w:rsid w:val="000C4E08"/>
    <w:rsid w:val="000D1197"/>
    <w:rsid w:val="000D5F50"/>
    <w:rsid w:val="000E1CA9"/>
    <w:rsid w:val="000F04B6"/>
    <w:rsid w:val="000F52B2"/>
    <w:rsid w:val="0010461D"/>
    <w:rsid w:val="00105611"/>
    <w:rsid w:val="0011038B"/>
    <w:rsid w:val="00112212"/>
    <w:rsid w:val="00114615"/>
    <w:rsid w:val="0012100C"/>
    <w:rsid w:val="0012105E"/>
    <w:rsid w:val="001220B1"/>
    <w:rsid w:val="00124F06"/>
    <w:rsid w:val="00135794"/>
    <w:rsid w:val="001420B9"/>
    <w:rsid w:val="001501C0"/>
    <w:rsid w:val="00161397"/>
    <w:rsid w:val="00161D82"/>
    <w:rsid w:val="001662DA"/>
    <w:rsid w:val="00167902"/>
    <w:rsid w:val="00170316"/>
    <w:rsid w:val="00187999"/>
    <w:rsid w:val="00190332"/>
    <w:rsid w:val="00193383"/>
    <w:rsid w:val="00193FC3"/>
    <w:rsid w:val="00196E93"/>
    <w:rsid w:val="001A123C"/>
    <w:rsid w:val="001A18CE"/>
    <w:rsid w:val="001A5416"/>
    <w:rsid w:val="001B39E0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3DBF"/>
    <w:rsid w:val="00236AD0"/>
    <w:rsid w:val="00240933"/>
    <w:rsid w:val="0024370E"/>
    <w:rsid w:val="00250F16"/>
    <w:rsid w:val="0025528E"/>
    <w:rsid w:val="00266ACA"/>
    <w:rsid w:val="002748D1"/>
    <w:rsid w:val="00277DAE"/>
    <w:rsid w:val="002B1173"/>
    <w:rsid w:val="002B5720"/>
    <w:rsid w:val="002C258D"/>
    <w:rsid w:val="002C660B"/>
    <w:rsid w:val="002C7A84"/>
    <w:rsid w:val="002D1A7F"/>
    <w:rsid w:val="002E4683"/>
    <w:rsid w:val="002F3D4E"/>
    <w:rsid w:val="002F5606"/>
    <w:rsid w:val="0030059A"/>
    <w:rsid w:val="00304792"/>
    <w:rsid w:val="00306091"/>
    <w:rsid w:val="00337868"/>
    <w:rsid w:val="00344EA6"/>
    <w:rsid w:val="003479AC"/>
    <w:rsid w:val="00350071"/>
    <w:rsid w:val="00370813"/>
    <w:rsid w:val="00370B72"/>
    <w:rsid w:val="00377867"/>
    <w:rsid w:val="00382565"/>
    <w:rsid w:val="003965A8"/>
    <w:rsid w:val="003A2CF7"/>
    <w:rsid w:val="003A4E3F"/>
    <w:rsid w:val="003A4F8A"/>
    <w:rsid w:val="003C0B84"/>
    <w:rsid w:val="003C1D05"/>
    <w:rsid w:val="003C2EEF"/>
    <w:rsid w:val="003D0F29"/>
    <w:rsid w:val="003D4563"/>
    <w:rsid w:val="003D5F9F"/>
    <w:rsid w:val="003D6A67"/>
    <w:rsid w:val="003E005F"/>
    <w:rsid w:val="003E3524"/>
    <w:rsid w:val="003E3BA6"/>
    <w:rsid w:val="003E5516"/>
    <w:rsid w:val="003E65BA"/>
    <w:rsid w:val="003F4378"/>
    <w:rsid w:val="003F5516"/>
    <w:rsid w:val="003F66CB"/>
    <w:rsid w:val="00402715"/>
    <w:rsid w:val="00402DFB"/>
    <w:rsid w:val="00410E8B"/>
    <w:rsid w:val="0041171C"/>
    <w:rsid w:val="00411B9A"/>
    <w:rsid w:val="00414968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5BE1"/>
    <w:rsid w:val="004767D9"/>
    <w:rsid w:val="004768BB"/>
    <w:rsid w:val="00480DD6"/>
    <w:rsid w:val="004A2E1B"/>
    <w:rsid w:val="004B45D0"/>
    <w:rsid w:val="004C47F3"/>
    <w:rsid w:val="004E02E2"/>
    <w:rsid w:val="005018E3"/>
    <w:rsid w:val="00507DAF"/>
    <w:rsid w:val="00507F46"/>
    <w:rsid w:val="0052525C"/>
    <w:rsid w:val="005360C8"/>
    <w:rsid w:val="00540FB2"/>
    <w:rsid w:val="005562FD"/>
    <w:rsid w:val="005567E8"/>
    <w:rsid w:val="00556AD2"/>
    <w:rsid w:val="00556EC3"/>
    <w:rsid w:val="005623A7"/>
    <w:rsid w:val="005912E7"/>
    <w:rsid w:val="0059153D"/>
    <w:rsid w:val="00593560"/>
    <w:rsid w:val="00596F1C"/>
    <w:rsid w:val="005A21EC"/>
    <w:rsid w:val="005C0A14"/>
    <w:rsid w:val="005C1305"/>
    <w:rsid w:val="005D2B46"/>
    <w:rsid w:val="005E24AD"/>
    <w:rsid w:val="005E2873"/>
    <w:rsid w:val="005E2FA2"/>
    <w:rsid w:val="005E6B2F"/>
    <w:rsid w:val="00603397"/>
    <w:rsid w:val="00611CB1"/>
    <w:rsid w:val="00613786"/>
    <w:rsid w:val="00616BA7"/>
    <w:rsid w:val="006231D3"/>
    <w:rsid w:val="0062550F"/>
    <w:rsid w:val="00640571"/>
    <w:rsid w:val="0064247C"/>
    <w:rsid w:val="00643C23"/>
    <w:rsid w:val="00654704"/>
    <w:rsid w:val="00665C4C"/>
    <w:rsid w:val="0066652E"/>
    <w:rsid w:val="00670F87"/>
    <w:rsid w:val="006712CE"/>
    <w:rsid w:val="0067259D"/>
    <w:rsid w:val="00682F9B"/>
    <w:rsid w:val="00683EA8"/>
    <w:rsid w:val="00692597"/>
    <w:rsid w:val="006B324A"/>
    <w:rsid w:val="006B4C67"/>
    <w:rsid w:val="006D03FF"/>
    <w:rsid w:val="006D3185"/>
    <w:rsid w:val="006E28C8"/>
    <w:rsid w:val="006F3468"/>
    <w:rsid w:val="007019D5"/>
    <w:rsid w:val="0071563F"/>
    <w:rsid w:val="007251FE"/>
    <w:rsid w:val="00727C51"/>
    <w:rsid w:val="00730204"/>
    <w:rsid w:val="00732CCD"/>
    <w:rsid w:val="00745D38"/>
    <w:rsid w:val="007507BD"/>
    <w:rsid w:val="007549DC"/>
    <w:rsid w:val="00755E0E"/>
    <w:rsid w:val="007574E0"/>
    <w:rsid w:val="007600B1"/>
    <w:rsid w:val="00761C9C"/>
    <w:rsid w:val="00767B52"/>
    <w:rsid w:val="00774747"/>
    <w:rsid w:val="00780447"/>
    <w:rsid w:val="00782C9C"/>
    <w:rsid w:val="007851C3"/>
    <w:rsid w:val="00787E80"/>
    <w:rsid w:val="007A0762"/>
    <w:rsid w:val="007A0CB5"/>
    <w:rsid w:val="007A3DC0"/>
    <w:rsid w:val="007A468B"/>
    <w:rsid w:val="007A597A"/>
    <w:rsid w:val="007A63A9"/>
    <w:rsid w:val="007A689D"/>
    <w:rsid w:val="007A77E4"/>
    <w:rsid w:val="007B5879"/>
    <w:rsid w:val="007C331F"/>
    <w:rsid w:val="007C5EC3"/>
    <w:rsid w:val="007D0D24"/>
    <w:rsid w:val="007F5E7F"/>
    <w:rsid w:val="00800881"/>
    <w:rsid w:val="00813E8A"/>
    <w:rsid w:val="008214D8"/>
    <w:rsid w:val="008236B6"/>
    <w:rsid w:val="008245AA"/>
    <w:rsid w:val="0083472B"/>
    <w:rsid w:val="0083502F"/>
    <w:rsid w:val="00835FBC"/>
    <w:rsid w:val="00840249"/>
    <w:rsid w:val="008409A4"/>
    <w:rsid w:val="00842ACF"/>
    <w:rsid w:val="008451A1"/>
    <w:rsid w:val="00850C0E"/>
    <w:rsid w:val="00865553"/>
    <w:rsid w:val="0088566F"/>
    <w:rsid w:val="008937E0"/>
    <w:rsid w:val="008A27BD"/>
    <w:rsid w:val="008B15A5"/>
    <w:rsid w:val="008B5112"/>
    <w:rsid w:val="008B55B6"/>
    <w:rsid w:val="008C3DD4"/>
    <w:rsid w:val="008C42E7"/>
    <w:rsid w:val="008C44A2"/>
    <w:rsid w:val="008D07A6"/>
    <w:rsid w:val="008D6F24"/>
    <w:rsid w:val="008E0E0D"/>
    <w:rsid w:val="008E1B41"/>
    <w:rsid w:val="008E75F2"/>
    <w:rsid w:val="008F77BD"/>
    <w:rsid w:val="00903E68"/>
    <w:rsid w:val="00907A0B"/>
    <w:rsid w:val="009114CE"/>
    <w:rsid w:val="009172A4"/>
    <w:rsid w:val="00922F67"/>
    <w:rsid w:val="00924278"/>
    <w:rsid w:val="0093138D"/>
    <w:rsid w:val="009454A1"/>
    <w:rsid w:val="00945826"/>
    <w:rsid w:val="00947335"/>
    <w:rsid w:val="00947812"/>
    <w:rsid w:val="00955914"/>
    <w:rsid w:val="00964424"/>
    <w:rsid w:val="009665AE"/>
    <w:rsid w:val="009716BA"/>
    <w:rsid w:val="009742E7"/>
    <w:rsid w:val="00975AB3"/>
    <w:rsid w:val="009807BF"/>
    <w:rsid w:val="00981406"/>
    <w:rsid w:val="00986E38"/>
    <w:rsid w:val="00994987"/>
    <w:rsid w:val="009A385A"/>
    <w:rsid w:val="009A49D4"/>
    <w:rsid w:val="009B0F74"/>
    <w:rsid w:val="009B1704"/>
    <w:rsid w:val="009B56AE"/>
    <w:rsid w:val="009B5D1C"/>
    <w:rsid w:val="009C5559"/>
    <w:rsid w:val="009C69F4"/>
    <w:rsid w:val="009E20B3"/>
    <w:rsid w:val="009E4E35"/>
    <w:rsid w:val="009F0A09"/>
    <w:rsid w:val="00A06F9C"/>
    <w:rsid w:val="00A12A32"/>
    <w:rsid w:val="00A14845"/>
    <w:rsid w:val="00A15A2A"/>
    <w:rsid w:val="00A21FF8"/>
    <w:rsid w:val="00A269AF"/>
    <w:rsid w:val="00A310DA"/>
    <w:rsid w:val="00A35D76"/>
    <w:rsid w:val="00A3610D"/>
    <w:rsid w:val="00A41D81"/>
    <w:rsid w:val="00A428F8"/>
    <w:rsid w:val="00A442E9"/>
    <w:rsid w:val="00A45CDD"/>
    <w:rsid w:val="00A60AF0"/>
    <w:rsid w:val="00A706FE"/>
    <w:rsid w:val="00A70955"/>
    <w:rsid w:val="00A71745"/>
    <w:rsid w:val="00A82301"/>
    <w:rsid w:val="00A82558"/>
    <w:rsid w:val="00A86878"/>
    <w:rsid w:val="00A973EA"/>
    <w:rsid w:val="00AA42EA"/>
    <w:rsid w:val="00AB3264"/>
    <w:rsid w:val="00AC1D9F"/>
    <w:rsid w:val="00AC7782"/>
    <w:rsid w:val="00AC7BD7"/>
    <w:rsid w:val="00AD0E92"/>
    <w:rsid w:val="00AD1B79"/>
    <w:rsid w:val="00AD6F07"/>
    <w:rsid w:val="00AE75A4"/>
    <w:rsid w:val="00AF3BCA"/>
    <w:rsid w:val="00B00403"/>
    <w:rsid w:val="00B053D4"/>
    <w:rsid w:val="00B07D36"/>
    <w:rsid w:val="00B429C5"/>
    <w:rsid w:val="00B45ABC"/>
    <w:rsid w:val="00B46E0C"/>
    <w:rsid w:val="00B47D36"/>
    <w:rsid w:val="00B62844"/>
    <w:rsid w:val="00B6527F"/>
    <w:rsid w:val="00B76EE1"/>
    <w:rsid w:val="00B85DE1"/>
    <w:rsid w:val="00B9335F"/>
    <w:rsid w:val="00B94CB0"/>
    <w:rsid w:val="00BA07EB"/>
    <w:rsid w:val="00BA218A"/>
    <w:rsid w:val="00BA4EAD"/>
    <w:rsid w:val="00BB22E9"/>
    <w:rsid w:val="00BB49D9"/>
    <w:rsid w:val="00BC47C4"/>
    <w:rsid w:val="00BC6C1F"/>
    <w:rsid w:val="00BD1329"/>
    <w:rsid w:val="00BE0300"/>
    <w:rsid w:val="00BF18F3"/>
    <w:rsid w:val="00C015B8"/>
    <w:rsid w:val="00C02D61"/>
    <w:rsid w:val="00C04D2E"/>
    <w:rsid w:val="00C05FF5"/>
    <w:rsid w:val="00C176A6"/>
    <w:rsid w:val="00C3119A"/>
    <w:rsid w:val="00C4215E"/>
    <w:rsid w:val="00C4266C"/>
    <w:rsid w:val="00C51601"/>
    <w:rsid w:val="00C55E3A"/>
    <w:rsid w:val="00C7373D"/>
    <w:rsid w:val="00C75930"/>
    <w:rsid w:val="00C80054"/>
    <w:rsid w:val="00C82482"/>
    <w:rsid w:val="00C82EFE"/>
    <w:rsid w:val="00C871D3"/>
    <w:rsid w:val="00C941B6"/>
    <w:rsid w:val="00C963C4"/>
    <w:rsid w:val="00C97631"/>
    <w:rsid w:val="00C978CB"/>
    <w:rsid w:val="00CA2D27"/>
    <w:rsid w:val="00CB14E1"/>
    <w:rsid w:val="00CB4466"/>
    <w:rsid w:val="00CC6199"/>
    <w:rsid w:val="00CD1377"/>
    <w:rsid w:val="00CD2840"/>
    <w:rsid w:val="00D11E93"/>
    <w:rsid w:val="00D14E64"/>
    <w:rsid w:val="00D2035E"/>
    <w:rsid w:val="00D22F90"/>
    <w:rsid w:val="00D246D4"/>
    <w:rsid w:val="00D25145"/>
    <w:rsid w:val="00D332B7"/>
    <w:rsid w:val="00D33D2F"/>
    <w:rsid w:val="00D36E00"/>
    <w:rsid w:val="00D413B8"/>
    <w:rsid w:val="00D51752"/>
    <w:rsid w:val="00D52BC6"/>
    <w:rsid w:val="00D639DC"/>
    <w:rsid w:val="00D70F52"/>
    <w:rsid w:val="00D74026"/>
    <w:rsid w:val="00D86F3A"/>
    <w:rsid w:val="00DA0F66"/>
    <w:rsid w:val="00DA1F50"/>
    <w:rsid w:val="00DA4E9D"/>
    <w:rsid w:val="00DA78F8"/>
    <w:rsid w:val="00DA7E81"/>
    <w:rsid w:val="00DB10C0"/>
    <w:rsid w:val="00DB7ED3"/>
    <w:rsid w:val="00DC1F86"/>
    <w:rsid w:val="00DD06F9"/>
    <w:rsid w:val="00DE47CA"/>
    <w:rsid w:val="00DF07EE"/>
    <w:rsid w:val="00DF0C5C"/>
    <w:rsid w:val="00E00AAB"/>
    <w:rsid w:val="00E1331E"/>
    <w:rsid w:val="00E16CDD"/>
    <w:rsid w:val="00E2211D"/>
    <w:rsid w:val="00E24B06"/>
    <w:rsid w:val="00E3172C"/>
    <w:rsid w:val="00E37C8A"/>
    <w:rsid w:val="00E46F5D"/>
    <w:rsid w:val="00E53250"/>
    <w:rsid w:val="00E56B48"/>
    <w:rsid w:val="00E60116"/>
    <w:rsid w:val="00E60665"/>
    <w:rsid w:val="00E62E0F"/>
    <w:rsid w:val="00E709D0"/>
    <w:rsid w:val="00E77A26"/>
    <w:rsid w:val="00E82B9F"/>
    <w:rsid w:val="00E9120D"/>
    <w:rsid w:val="00E927DA"/>
    <w:rsid w:val="00E92AC6"/>
    <w:rsid w:val="00E92CF1"/>
    <w:rsid w:val="00E95304"/>
    <w:rsid w:val="00EA22A4"/>
    <w:rsid w:val="00EA375B"/>
    <w:rsid w:val="00EA7444"/>
    <w:rsid w:val="00EA75F5"/>
    <w:rsid w:val="00EB1941"/>
    <w:rsid w:val="00EC57DD"/>
    <w:rsid w:val="00EF1B45"/>
    <w:rsid w:val="00EF2BE2"/>
    <w:rsid w:val="00EF705E"/>
    <w:rsid w:val="00F23DE0"/>
    <w:rsid w:val="00F32B92"/>
    <w:rsid w:val="00F42F8E"/>
    <w:rsid w:val="00F47AA9"/>
    <w:rsid w:val="00F561AC"/>
    <w:rsid w:val="00F57A78"/>
    <w:rsid w:val="00F65181"/>
    <w:rsid w:val="00F73A24"/>
    <w:rsid w:val="00F80955"/>
    <w:rsid w:val="00F80A28"/>
    <w:rsid w:val="00F86390"/>
    <w:rsid w:val="00F95663"/>
    <w:rsid w:val="00F957DA"/>
    <w:rsid w:val="00F97481"/>
    <w:rsid w:val="00FA5678"/>
    <w:rsid w:val="00FA676B"/>
    <w:rsid w:val="00FB7C71"/>
    <w:rsid w:val="00FC3ADB"/>
    <w:rsid w:val="00FC7742"/>
    <w:rsid w:val="00FD0266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26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263" TargetMode="External"/><Relationship Id="rId12" Type="http://schemas.openxmlformats.org/officeDocument/2006/relationships/hyperlink" Target="https://www.nice.org.uk/guidance/indevelopment/gid-ta113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indevelopment/gid-ta113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indevelopment/gid-ta10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83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290DC08145DDBCB663345B67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D142-2BBA-4DE9-986B-69AF4E32CED9}"/>
      </w:docPartPr>
      <w:docPartBody>
        <w:p w:rsidR="007F4A5D" w:rsidRDefault="000A44AE" w:rsidP="000A44AE">
          <w:pPr>
            <w:pStyle w:val="FD21290DC08145DDBCB663345B678AC0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24277FDBEEC43218869D0488848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0895-279A-49A3-84D2-D9BB8A97ADC5}"/>
      </w:docPartPr>
      <w:docPartBody>
        <w:p w:rsidR="007F4A5D" w:rsidRDefault="000A44AE" w:rsidP="000A44AE">
          <w:pPr>
            <w:pStyle w:val="E24277FDBEEC43218869D04888484CA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5F60E3F64E34DFA99F557269521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BD95-72C4-401C-AB60-A66390CB9B9F}"/>
      </w:docPartPr>
      <w:docPartBody>
        <w:p w:rsidR="007F4A5D" w:rsidRDefault="000A44AE" w:rsidP="000A44AE">
          <w:pPr>
            <w:pStyle w:val="05F60E3F64E34DFA99F55726952195B7"/>
          </w:pPr>
          <w:r w:rsidRPr="000C4E08">
            <w:t>insert company name.</w:t>
          </w:r>
        </w:p>
      </w:docPartBody>
    </w:docPart>
    <w:docPart>
      <w:docPartPr>
        <w:name w:val="3159E5A027DD4028AC3C7A60E3A8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22C2-378F-4B1C-BD4A-FF54F492E072}"/>
      </w:docPartPr>
      <w:docPartBody>
        <w:p w:rsidR="007F4A5D" w:rsidRDefault="000A44AE" w:rsidP="000A44AE">
          <w:pPr>
            <w:pStyle w:val="3159E5A027DD4028AC3C7A60E3A820AD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C9D5E87826B9497B8E3E9E3582D0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1B58-F579-45EC-A2C6-A4B0ACC14A9D}"/>
      </w:docPartPr>
      <w:docPartBody>
        <w:p w:rsidR="007F4A5D" w:rsidRDefault="000A44AE" w:rsidP="000A44AE">
          <w:pPr>
            <w:pStyle w:val="C9D5E87826B9497B8E3E9E3582D090D3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C478EEE5E4F579E7936D11EDA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9743-1A02-4C6E-AA71-3D2D12B2A48E}"/>
      </w:docPartPr>
      <w:docPartBody>
        <w:p w:rsidR="007F4A5D" w:rsidRDefault="000A44AE" w:rsidP="000A44AE">
          <w:pPr>
            <w:pStyle w:val="102C478EEE5E4F579E7936D11EDA15A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37BD1E83DF91480C89615DFAE995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946E-5E06-4EE8-AFD5-3AB7B917D9F6}"/>
      </w:docPartPr>
      <w:docPartBody>
        <w:p w:rsidR="00611E9C" w:rsidRDefault="007F4A5D" w:rsidP="007F4A5D">
          <w:pPr>
            <w:pStyle w:val="37BD1E83DF91480C89615DFAE99545AA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66E8E06BAB46458E8B6A3C39D803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FB47-1CAF-464E-9888-CF0DC085A48F}"/>
      </w:docPartPr>
      <w:docPartBody>
        <w:p w:rsidR="00611E9C" w:rsidRDefault="007F4A5D" w:rsidP="007F4A5D">
          <w:pPr>
            <w:pStyle w:val="66E8E06BAB46458E8B6A3C39D8032303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19BA6F9B24B48C0B3CBAF3F3190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817D-A9DA-4720-8691-08ED9AA7C513}"/>
      </w:docPartPr>
      <w:docPartBody>
        <w:p w:rsidR="00611E9C" w:rsidRDefault="007F4A5D" w:rsidP="007F4A5D">
          <w:pPr>
            <w:pStyle w:val="019BA6F9B24B48C0B3CBAF3F31905DC6"/>
          </w:pPr>
          <w:r w:rsidRPr="000C4E08">
            <w:t>insert company name.</w:t>
          </w:r>
        </w:p>
      </w:docPartBody>
    </w:docPart>
    <w:docPart>
      <w:docPartPr>
        <w:name w:val="DEFBBE4450E644FEBA89DC59A482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DB44-D794-429C-8730-3BE717F1F15F}"/>
      </w:docPartPr>
      <w:docPartBody>
        <w:p w:rsidR="00611E9C" w:rsidRDefault="007F4A5D" w:rsidP="007F4A5D">
          <w:pPr>
            <w:pStyle w:val="DEFBBE4450E644FEBA89DC59A48286B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F9FCFC4265464034ABFD1F0B845E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CAA7-42C0-497D-AD94-7730B5CB9FC3}"/>
      </w:docPartPr>
      <w:docPartBody>
        <w:p w:rsidR="00611E9C" w:rsidRDefault="007F4A5D" w:rsidP="007F4A5D">
          <w:pPr>
            <w:pStyle w:val="F9FCFC4265464034ABFD1F0B845EB7C4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3B5BB85EE4A68A1601CFACC3B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740F-F939-4F23-AC96-29293FC3AE31}"/>
      </w:docPartPr>
      <w:docPartBody>
        <w:p w:rsidR="00611E9C" w:rsidRDefault="007F4A5D" w:rsidP="007F4A5D">
          <w:pPr>
            <w:pStyle w:val="FBC3B5BB85EE4A68A1601CFACC3BA159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2B3FDDBD96D5493CBDE35C1404C6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0C52-6491-4B0C-970C-62A12DC9E324}"/>
      </w:docPartPr>
      <w:docPartBody>
        <w:p w:rsidR="00611E9C" w:rsidRDefault="007F4A5D" w:rsidP="007F4A5D">
          <w:pPr>
            <w:pStyle w:val="2B3FDDBD96D5493CBDE35C1404C60F7D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0F7512EB6F843879EE42DE7607F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C71B-38CB-4524-A5D6-7EE73D3F68B2}"/>
      </w:docPartPr>
      <w:docPartBody>
        <w:p w:rsidR="00611E9C" w:rsidRDefault="007F4A5D" w:rsidP="007F4A5D">
          <w:pPr>
            <w:pStyle w:val="40F7512EB6F843879EE42DE7607FBD4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5D48355F661D45B181FD390764133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F022-33A9-40D3-AE91-E61C4610A5EE}"/>
      </w:docPartPr>
      <w:docPartBody>
        <w:p w:rsidR="00611E9C" w:rsidRDefault="007F4A5D" w:rsidP="007F4A5D">
          <w:pPr>
            <w:pStyle w:val="5D48355F661D45B181FD390764133D9B"/>
          </w:pPr>
          <w:r w:rsidRPr="000C4E08">
            <w:t>insert company name.</w:t>
          </w:r>
        </w:p>
      </w:docPartBody>
    </w:docPart>
    <w:docPart>
      <w:docPartPr>
        <w:name w:val="317C6BC896C34868B3BCC7D1290E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F3A8-A02F-459D-B5F0-270D0A880142}"/>
      </w:docPartPr>
      <w:docPartBody>
        <w:p w:rsidR="00611E9C" w:rsidRDefault="007F4A5D" w:rsidP="007F4A5D">
          <w:pPr>
            <w:pStyle w:val="317C6BC896C34868B3BCC7D1290ED118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A4A7DDBF55F049109AB66BFA64EB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3E74-B1E6-4743-8250-89DB191FAE99}"/>
      </w:docPartPr>
      <w:docPartBody>
        <w:p w:rsidR="00611E9C" w:rsidRDefault="007F4A5D" w:rsidP="007F4A5D">
          <w:pPr>
            <w:pStyle w:val="A4A7DDBF55F049109AB66BFA64EB88C8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33850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1009"/>
    <w:rsid w:val="00055C92"/>
    <w:rsid w:val="00094BE9"/>
    <w:rsid w:val="000A44AE"/>
    <w:rsid w:val="001A123C"/>
    <w:rsid w:val="002554F8"/>
    <w:rsid w:val="00263826"/>
    <w:rsid w:val="00320256"/>
    <w:rsid w:val="00611E9C"/>
    <w:rsid w:val="00692597"/>
    <w:rsid w:val="0071563F"/>
    <w:rsid w:val="00787E80"/>
    <w:rsid w:val="007F4A5D"/>
    <w:rsid w:val="008214D8"/>
    <w:rsid w:val="00834440"/>
    <w:rsid w:val="008B5112"/>
    <w:rsid w:val="00A46A8A"/>
    <w:rsid w:val="00B6527F"/>
    <w:rsid w:val="00B95AB0"/>
    <w:rsid w:val="00C07341"/>
    <w:rsid w:val="00C158AE"/>
    <w:rsid w:val="00C37377"/>
    <w:rsid w:val="00C5165C"/>
    <w:rsid w:val="00CB3577"/>
    <w:rsid w:val="00D44233"/>
    <w:rsid w:val="00D87D6B"/>
    <w:rsid w:val="00DE47CA"/>
    <w:rsid w:val="00E24B06"/>
    <w:rsid w:val="00E5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BD1E83DF91480C89615DFAE99545AA">
    <w:name w:val="37BD1E83DF91480C89615DFAE99545AA"/>
    <w:rsid w:val="007F4A5D"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7F4A5D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FD21290DC08145DDBCB663345B678AC0">
    <w:name w:val="FD21290DC08145DDBCB663345B678AC0"/>
    <w:rsid w:val="000A44AE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E24277FDBEEC43218869D04888484CA2">
    <w:name w:val="E24277FDBEEC43218869D04888484CA2"/>
    <w:rsid w:val="000A44AE"/>
  </w:style>
  <w:style w:type="paragraph" w:customStyle="1" w:styleId="05F60E3F64E34DFA99F55726952195B7">
    <w:name w:val="05F60E3F64E34DFA99F55726952195B7"/>
    <w:rsid w:val="000A44AE"/>
  </w:style>
  <w:style w:type="paragraph" w:customStyle="1" w:styleId="66E8E06BAB46458E8B6A3C39D8032303">
    <w:name w:val="66E8E06BAB46458E8B6A3C39D8032303"/>
    <w:rsid w:val="007F4A5D"/>
  </w:style>
  <w:style w:type="paragraph" w:customStyle="1" w:styleId="019BA6F9B24B48C0B3CBAF3F31905DC6">
    <w:name w:val="019BA6F9B24B48C0B3CBAF3F31905DC6"/>
    <w:rsid w:val="007F4A5D"/>
  </w:style>
  <w:style w:type="paragraph" w:customStyle="1" w:styleId="DEFBBE4450E644FEBA89DC59A48286B2">
    <w:name w:val="DEFBBE4450E644FEBA89DC59A48286B2"/>
    <w:rsid w:val="007F4A5D"/>
  </w:style>
  <w:style w:type="paragraph" w:customStyle="1" w:styleId="3159E5A027DD4028AC3C7A60E3A820AD">
    <w:name w:val="3159E5A027DD4028AC3C7A60E3A820AD"/>
    <w:rsid w:val="000A44AE"/>
  </w:style>
  <w:style w:type="paragraph" w:customStyle="1" w:styleId="C9D5E87826B9497B8E3E9E3582D090D3">
    <w:name w:val="C9D5E87826B9497B8E3E9E3582D090D3"/>
    <w:rsid w:val="000A44AE"/>
  </w:style>
  <w:style w:type="paragraph" w:customStyle="1" w:styleId="102C478EEE5E4F579E7936D11EDA15A5">
    <w:name w:val="102C478EEE5E4F579E7936D11EDA15A5"/>
    <w:rsid w:val="000A44AE"/>
  </w:style>
  <w:style w:type="paragraph" w:customStyle="1" w:styleId="F9FCFC4265464034ABFD1F0B845EB7C4">
    <w:name w:val="F9FCFC4265464034ABFD1F0B845EB7C4"/>
    <w:rsid w:val="007F4A5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FBC3B5BB85EE4A68A1601CFACC3BA159">
    <w:name w:val="FBC3B5BB85EE4A68A1601CFACC3BA159"/>
    <w:rsid w:val="007F4A5D"/>
  </w:style>
  <w:style w:type="paragraph" w:customStyle="1" w:styleId="2B3FDDBD96D5493CBDE35C1404C60F7D">
    <w:name w:val="2B3FDDBD96D5493CBDE35C1404C60F7D"/>
    <w:rsid w:val="007F4A5D"/>
  </w:style>
  <w:style w:type="paragraph" w:customStyle="1" w:styleId="40F7512EB6F843879EE42DE7607FBD46">
    <w:name w:val="40F7512EB6F843879EE42DE7607FBD46"/>
    <w:rsid w:val="007F4A5D"/>
  </w:style>
  <w:style w:type="paragraph" w:customStyle="1" w:styleId="5D48355F661D45B181FD390764133D9B">
    <w:name w:val="5D48355F661D45B181FD390764133D9B"/>
    <w:rsid w:val="007F4A5D"/>
  </w:style>
  <w:style w:type="paragraph" w:customStyle="1" w:styleId="317C6BC896C34868B3BCC7D1290ED118">
    <w:name w:val="317C6BC896C34868B3BCC7D1290ED118"/>
    <w:rsid w:val="007F4A5D"/>
  </w:style>
  <w:style w:type="paragraph" w:customStyle="1" w:styleId="A4A7DDBF55F049109AB66BFA64EB88C8">
    <w:name w:val="A4A7DDBF55F049109AB66BFA64EB88C8"/>
    <w:rsid w:val="007F4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2024-12-13T11:33:00Z</dcterms:created>
  <dcterms:modified xsi:type="dcterms:W3CDTF">2024-12-13T11:33:00Z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2024-12-13T11:33:21Z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609f8dc0-1f3e-4ae8-9cad-814df002d5ad</vt:lpwstr>
  </property>
  <property fmtid="{D5CDD505-2E9C-101B-9397-08002B2CF9AE}" pid="8" name="MSIP_Label_c69d85d5-6d9e-4305-a294-1f636ec0f2d6_ContentBits">
    <vt:lpwstr>0</vt:lpwstr>
  </property>
</Properties>
</file>