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38C3E" w14:textId="40997F97" w:rsidR="00052675" w:rsidRDefault="002D2719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</w:t>
      </w:r>
      <w:r w:rsidR="00E02243">
        <w:rPr>
          <w:rFonts w:cs="Arial"/>
          <w:b/>
          <w:bCs/>
          <w:sz w:val="28"/>
          <w:szCs w:val="28"/>
        </w:rPr>
        <w:t xml:space="preserve"> </w:t>
      </w:r>
      <w:hyperlink r:id="rId7" w:history="1">
        <w:r w:rsidRPr="00E02243">
          <w:rPr>
            <w:rStyle w:val="Hyperlink"/>
            <w:rFonts w:cs="Arial"/>
            <w:b/>
            <w:bCs/>
            <w:sz w:val="28"/>
            <w:szCs w:val="28"/>
          </w:rPr>
          <w:t>Delirium: prevention, diagnosis and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10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CG103</w:t>
      </w:r>
    </w:p>
    <w:p w14:paraId="1DA807B5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523C74C8" w14:textId="7858CB22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2D2719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  <w:r w:rsidR="008A0DE5">
        <w:rPr>
          <w:b/>
          <w:bCs/>
          <w:sz w:val="24"/>
          <w:szCs w:val="24"/>
        </w:rPr>
        <w:t xml:space="preserve"> the guideline.</w:t>
      </w:r>
    </w:p>
    <w:p w14:paraId="7459082D" w14:textId="77777777" w:rsidR="009968C8" w:rsidRDefault="009968C8" w:rsidP="00730953"/>
    <w:p w14:paraId="169B994A" w14:textId="77777777" w:rsidR="009968C8" w:rsidRDefault="009968C8" w:rsidP="00730953"/>
    <w:p w14:paraId="6A5477EF" w14:textId="7495FB7F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2D2719">
        <w:t>9am, Friday, 31 August 2018</w:t>
      </w:r>
      <w:r w:rsidR="008A0DE5">
        <w:t>.</w:t>
      </w:r>
    </w:p>
    <w:p w14:paraId="4589F3AD" w14:textId="77777777" w:rsidR="00730953" w:rsidRDefault="00742302" w:rsidP="00742302">
      <w:pPr>
        <w:tabs>
          <w:tab w:val="left" w:pos="10695"/>
        </w:tabs>
      </w:pPr>
      <w:r>
        <w:tab/>
      </w:r>
    </w:p>
    <w:p w14:paraId="5856043F" w14:textId="38DE220F" w:rsidR="00730953" w:rsidRDefault="00730953" w:rsidP="00730953">
      <w:r>
        <w:t>Comments on proposal to be submitted: no later than</w:t>
      </w:r>
      <w:r w:rsidR="00331D5B">
        <w:t xml:space="preserve"> </w:t>
      </w:r>
      <w:r w:rsidR="002D2719">
        <w:t>5pm, Thursday, 13 September 2018</w:t>
      </w:r>
      <w:r w:rsidR="008A0DE5">
        <w:t>.</w:t>
      </w:r>
    </w:p>
    <w:p w14:paraId="76EDBAE7" w14:textId="77777777" w:rsidR="00730953" w:rsidRDefault="00730953" w:rsidP="00590FD2">
      <w:pPr>
        <w:jc w:val="center"/>
      </w:pPr>
    </w:p>
    <w:p w14:paraId="19281DD7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4AA399C7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30D8691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28F02AC4" w14:textId="77777777" w:rsidR="00CA6BC7" w:rsidRPr="00742302" w:rsidRDefault="00CA6BC7" w:rsidP="00742302">
            <w:pPr>
              <w:rPr>
                <w:szCs w:val="22"/>
              </w:rPr>
            </w:pPr>
          </w:p>
          <w:p w14:paraId="20A55CA0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02DF1B2E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442257E7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7493087E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47B9B6DE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3AA94E79" w14:textId="58E9277E" w:rsidR="00495C38" w:rsidRPr="009269BF" w:rsidRDefault="00495C38" w:rsidP="009269BF">
            <w:pPr>
              <w:pStyle w:val="NormalWeb"/>
              <w:shd w:val="clear" w:color="auto" w:fill="FAFAF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9E0A84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0C343A0C" w14:textId="77777777" w:rsidR="00495C38" w:rsidRPr="002D2719" w:rsidRDefault="00495C38" w:rsidP="002D2719">
            <w:pPr>
              <w:pStyle w:val="NormalWeb"/>
              <w:shd w:val="clear" w:color="auto" w:fill="FAFAF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0766A06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14F42B6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58BEE44E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2E497A47" w14:textId="77777777" w:rsidR="00590FD2" w:rsidRPr="00742302" w:rsidRDefault="00590FD2" w:rsidP="00742302">
            <w:pPr>
              <w:rPr>
                <w:szCs w:val="22"/>
              </w:rPr>
            </w:pPr>
          </w:p>
          <w:p w14:paraId="53E4B0FC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2766414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724FFCB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3175B6D5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0BF3EA0A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6D6C3855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18E1EFE5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EBCEE26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2108E5FF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BBA06C4" w14:textId="77777777" w:rsidR="00590FD2" w:rsidRDefault="00590FD2" w:rsidP="00590FD2"/>
    <w:p w14:paraId="5AA29100" w14:textId="77777777" w:rsidR="009968C8" w:rsidRDefault="00244818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29A19A52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3338360D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37AA1627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1320B242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68634A84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442EA12A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4BE9A1B9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5CEE0B66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4351CFD7" w14:textId="77777777" w:rsidTr="00C42103">
        <w:tc>
          <w:tcPr>
            <w:tcW w:w="188" w:type="pct"/>
          </w:tcPr>
          <w:p w14:paraId="0E7E5D14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20C57F44" w14:textId="77777777" w:rsidR="007D33D0" w:rsidRPr="00590FD2" w:rsidRDefault="007D33D0" w:rsidP="002D2719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2D2719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53B0139E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4ED6BEB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3B50F5" w:rsidRPr="00590FD2" w14:paraId="3CD20993" w14:textId="77777777" w:rsidTr="00C42103">
        <w:tc>
          <w:tcPr>
            <w:tcW w:w="188" w:type="pct"/>
          </w:tcPr>
          <w:p w14:paraId="42B74EA1" w14:textId="3B9D82EB" w:rsidR="003B50F5" w:rsidRDefault="003B50F5" w:rsidP="003B50F5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16C4B734" w14:textId="55C15E4E" w:rsidR="003B50F5" w:rsidRPr="003B50F5" w:rsidRDefault="00244818" w:rsidP="003B50F5">
            <w:pPr>
              <w:rPr>
                <w:rFonts w:cs="Arial"/>
                <w:szCs w:val="22"/>
              </w:rPr>
            </w:pPr>
            <w:hyperlink r:id="rId11" w:anchor="diagnosis-specialist-clinical-assessment" w:history="1">
              <w:r w:rsidRPr="00244818">
                <w:rPr>
                  <w:rStyle w:val="Hyperlink"/>
                  <w:rFonts w:cs="Arial"/>
                  <w:szCs w:val="22"/>
                </w:rPr>
                <w:t>Recomm</w:t>
              </w:r>
              <w:r w:rsidRPr="00244818">
                <w:rPr>
                  <w:rStyle w:val="Hyperlink"/>
                  <w:rFonts w:cs="Arial"/>
                  <w:szCs w:val="22"/>
                </w:rPr>
                <w:t>e</w:t>
              </w:r>
              <w:r w:rsidRPr="00244818">
                <w:rPr>
                  <w:rStyle w:val="Hyperlink"/>
                  <w:rFonts w:cs="Arial"/>
                  <w:szCs w:val="22"/>
                </w:rPr>
                <w:t>n</w:t>
              </w:r>
              <w:r w:rsidRPr="00244818">
                <w:rPr>
                  <w:rStyle w:val="Hyperlink"/>
                  <w:rFonts w:cs="Arial"/>
                  <w:szCs w:val="22"/>
                </w:rPr>
                <w:t>da</w:t>
              </w:r>
              <w:r w:rsidRPr="00244818">
                <w:rPr>
                  <w:rStyle w:val="Hyperlink"/>
                  <w:rFonts w:cs="Arial"/>
                  <w:szCs w:val="22"/>
                </w:rPr>
                <w:t>t</w:t>
              </w:r>
              <w:r w:rsidRPr="00244818">
                <w:rPr>
                  <w:rStyle w:val="Hyperlink"/>
                  <w:rFonts w:cs="Arial"/>
                  <w:szCs w:val="22"/>
                </w:rPr>
                <w:t>ion 1.</w:t>
              </w:r>
              <w:r w:rsidRPr="00244818">
                <w:rPr>
                  <w:rStyle w:val="Hyperlink"/>
                  <w:rFonts w:cs="Arial"/>
                  <w:szCs w:val="22"/>
                </w:rPr>
                <w:t>5</w:t>
              </w:r>
              <w:r w:rsidRPr="00244818">
                <w:rPr>
                  <w:rStyle w:val="Hyperlink"/>
                  <w:rFonts w:cs="Arial"/>
                  <w:szCs w:val="22"/>
                </w:rPr>
                <w:t>.1</w:t>
              </w:r>
            </w:hyperlink>
            <w:r>
              <w:rPr>
                <w:rFonts w:cs="Arial"/>
                <w:szCs w:val="22"/>
              </w:rPr>
              <w:t xml:space="preserve"> </w:t>
            </w:r>
            <w:r w:rsidR="003B50F5" w:rsidRPr="003B50F5">
              <w:rPr>
                <w:rFonts w:cs="Arial"/>
                <w:szCs w:val="22"/>
              </w:rPr>
              <w:t>covers diagnosis and states: ‘carry out a clinical assessment based on the Diagnostic and Statistical Manual of Mental Disorders (DSM-IV) criteria or short Confusion Assessment Method (short CAM) to confirm the diagnosis’. We propose to change the recommendation by replacing the reference to DSM-IV with the updated DSM-V criteria.  Do you agree with the proposal to refer to the new version, DSM-V, in the context of this recommendation?</w:t>
            </w:r>
          </w:p>
          <w:p w14:paraId="0D504910" w14:textId="77777777" w:rsidR="003B50F5" w:rsidRPr="00A21BBC" w:rsidRDefault="003B50F5" w:rsidP="003B50F5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5C0FA4BB" w14:textId="77777777" w:rsidR="003B50F5" w:rsidRPr="00590FD2" w:rsidRDefault="003B50F5" w:rsidP="003B50F5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F2F836E" w14:textId="77777777" w:rsidR="003B50F5" w:rsidRPr="00590FD2" w:rsidRDefault="003B50F5" w:rsidP="003B50F5">
            <w:pPr>
              <w:rPr>
                <w:rFonts w:cs="Arial"/>
                <w:color w:val="000040"/>
                <w:szCs w:val="22"/>
              </w:rPr>
            </w:pPr>
            <w:bookmarkStart w:id="0" w:name="_GoBack"/>
            <w:bookmarkEnd w:id="0"/>
          </w:p>
        </w:tc>
      </w:tr>
      <w:tr w:rsidR="003B50F5" w:rsidRPr="00590FD2" w14:paraId="2AC2176B" w14:textId="77777777" w:rsidTr="00C42103">
        <w:tc>
          <w:tcPr>
            <w:tcW w:w="188" w:type="pct"/>
          </w:tcPr>
          <w:p w14:paraId="349F5129" w14:textId="24B43841" w:rsidR="003B50F5" w:rsidRPr="00590FD2" w:rsidRDefault="003B50F5" w:rsidP="003B50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5EF95481" w14:textId="77777777" w:rsidR="003B50F5" w:rsidRPr="00590FD2" w:rsidRDefault="003B50F5" w:rsidP="003B50F5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1E2BC510" w14:textId="77777777" w:rsidR="003B50F5" w:rsidRPr="00590FD2" w:rsidRDefault="003B50F5" w:rsidP="003B50F5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033B562" w14:textId="77777777" w:rsidR="003B50F5" w:rsidRPr="00590FD2" w:rsidRDefault="003B50F5" w:rsidP="003B50F5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0F5" w:rsidRPr="00590FD2" w14:paraId="53ABE055" w14:textId="77777777" w:rsidTr="00C42103">
        <w:tc>
          <w:tcPr>
            <w:tcW w:w="188" w:type="pct"/>
          </w:tcPr>
          <w:p w14:paraId="73091ACA" w14:textId="30DEE902" w:rsidR="003B50F5" w:rsidRPr="00590FD2" w:rsidRDefault="003B50F5" w:rsidP="003B50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3F55BD0E" w14:textId="77777777" w:rsidR="003B50F5" w:rsidRPr="00590FD2" w:rsidRDefault="003B50F5" w:rsidP="003B50F5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57429DB9" w14:textId="77777777" w:rsidR="003B50F5" w:rsidRPr="00590FD2" w:rsidRDefault="003B50F5" w:rsidP="003B50F5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1A9A1AB" w14:textId="77777777" w:rsidR="003B50F5" w:rsidRPr="00590FD2" w:rsidRDefault="003B50F5" w:rsidP="003B50F5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C9F419" w14:textId="77777777" w:rsidR="00590FD2" w:rsidRDefault="00590FD2" w:rsidP="00590FD2">
      <w:pPr>
        <w:rPr>
          <w:sz w:val="18"/>
        </w:rPr>
      </w:pPr>
    </w:p>
    <w:p w14:paraId="75A6270A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2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0234A12C" w14:textId="77777777" w:rsidR="00590FD2" w:rsidRDefault="00590FD2" w:rsidP="00590FD2"/>
    <w:p w14:paraId="3817D63F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2D2719">
        <w:rPr>
          <w:b/>
          <w:sz w:val="24"/>
          <w:szCs w:val="24"/>
        </w:rPr>
        <w:t>5pm, Thursday, 13 September 2018</w:t>
      </w:r>
    </w:p>
    <w:p w14:paraId="058310C0" w14:textId="77777777" w:rsidR="001E1F8F" w:rsidRDefault="001E1F8F" w:rsidP="00A21BBC">
      <w:pPr>
        <w:rPr>
          <w:b/>
          <w:sz w:val="20"/>
        </w:rPr>
      </w:pPr>
    </w:p>
    <w:p w14:paraId="10264269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26CE7383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5932395D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3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7701B" w14:textId="77777777" w:rsidR="002D2719" w:rsidRDefault="002D2719" w:rsidP="0065467A">
      <w:r>
        <w:separator/>
      </w:r>
    </w:p>
  </w:endnote>
  <w:endnote w:type="continuationSeparator" w:id="0">
    <w:p w14:paraId="4A2CB31C" w14:textId="77777777" w:rsidR="002D2719" w:rsidRDefault="002D2719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D93DA" w14:textId="77777777" w:rsidR="002D2719" w:rsidRDefault="002D2719" w:rsidP="0065467A">
      <w:r>
        <w:separator/>
      </w:r>
    </w:p>
  </w:footnote>
  <w:footnote w:type="continuationSeparator" w:id="0">
    <w:p w14:paraId="6BF10829" w14:textId="77777777" w:rsidR="002D2719" w:rsidRDefault="002D2719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BFFE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16A197" wp14:editId="184221A8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115547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5001751C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34BDA"/>
    <w:multiLevelType w:val="hybridMultilevel"/>
    <w:tmpl w:val="7BFA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19"/>
    <w:rsid w:val="00051391"/>
    <w:rsid w:val="00052675"/>
    <w:rsid w:val="000667DA"/>
    <w:rsid w:val="000A0BA1"/>
    <w:rsid w:val="0012043E"/>
    <w:rsid w:val="00164DB4"/>
    <w:rsid w:val="001E1F8F"/>
    <w:rsid w:val="00244818"/>
    <w:rsid w:val="00265418"/>
    <w:rsid w:val="00275A7D"/>
    <w:rsid w:val="002A70C2"/>
    <w:rsid w:val="002D2719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B50F5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A0DE5"/>
    <w:rsid w:val="009269BF"/>
    <w:rsid w:val="009968C8"/>
    <w:rsid w:val="009D1D12"/>
    <w:rsid w:val="009E0A84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AE7B00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02243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0476D2"/>
  <w15:docId w15:val="{F09D2492-A30C-4851-A599-CD098BA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03" TargetMode="External"/><Relationship Id="rId12" Type="http://schemas.openxmlformats.org/officeDocument/2006/relationships/hyperlink" Target="mailto:surveillance@n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cg103/chapter/1-Guidan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03/documents/stakeholder-list-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22</TotalTime>
  <Pages>2</Pages>
  <Words>467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7</cp:revision>
  <cp:lastPrinted>2016-08-02T11:05:00Z</cp:lastPrinted>
  <dcterms:created xsi:type="dcterms:W3CDTF">2018-08-08T15:21:00Z</dcterms:created>
  <dcterms:modified xsi:type="dcterms:W3CDTF">2018-08-30T11:40:00Z</dcterms:modified>
</cp:coreProperties>
</file>