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rFonts w:cs="Arial"/>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14F2E" w:rsidRDefault="00F14F2E" w:rsidP="00914F46">
            <w:pPr>
              <w:rPr>
                <w:rFonts w:cs="Arial"/>
                <w:sz w:val="24"/>
                <w:szCs w:val="24"/>
              </w:rPr>
            </w:pPr>
          </w:p>
          <w:p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rsidR="00F14F2E" w:rsidRDefault="00F14F2E" w:rsidP="00914F46">
            <w:pPr>
              <w:rPr>
                <w:sz w:val="24"/>
                <w:szCs w:val="24"/>
              </w:rPr>
            </w:pPr>
          </w:p>
          <w:p w:rsidR="00F510F0" w:rsidRPr="00861041" w:rsidRDefault="00BA49CF"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bookmarkStart w:id="0" w:name="_GoBack"/>
        <w:bookmarkEnd w:id="0"/>
      </w:tr>
      <w:tr w:rsidR="00A812B3"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751EC5" w:rsidRDefault="00751EC5" w:rsidP="00215BC8">
            <w:pPr>
              <w:pStyle w:val="BodyText"/>
              <w:rPr>
                <w:rFonts w:cs="Arial"/>
                <w:szCs w:val="22"/>
              </w:rPr>
            </w:pPr>
            <w:r>
              <w:rPr>
                <w:rFonts w:cs="Arial"/>
                <w:szCs w:val="22"/>
              </w:rPr>
              <w:t>Disclosure</w:t>
            </w:r>
          </w:p>
          <w:p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rsidR="0020118C" w:rsidRPr="00810A2E" w:rsidRDefault="00376A05" w:rsidP="00215BC8">
            <w:pPr>
              <w:rPr>
                <w:rFonts w:cs="Arial"/>
                <w:szCs w:val="22"/>
              </w:rPr>
            </w:pPr>
            <w:r>
              <w:rPr>
                <w:rFonts w:cs="Arial"/>
                <w:szCs w:val="22"/>
              </w:rPr>
              <w:t>[for office use only]</w:t>
            </w:r>
          </w:p>
        </w:tc>
      </w:tr>
      <w:tr w:rsidR="00A812B3"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291821">
        <w:trPr>
          <w:cantSplit/>
          <w:trHeight w:val="330"/>
        </w:trPr>
        <w:tc>
          <w:tcPr>
            <w:tcW w:w="1804"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rsidR="00A812B3" w:rsidRPr="00992358" w:rsidRDefault="000D4EA3">
            <w:pPr>
              <w:rPr>
                <w:color w:val="FF0000"/>
                <w:sz w:val="20"/>
              </w:rPr>
            </w:pPr>
            <w:r>
              <w:rPr>
                <w:color w:val="FF0000"/>
                <w:sz w:val="20"/>
              </w:rPr>
              <w:t>55</w:t>
            </w:r>
          </w:p>
        </w:tc>
        <w:tc>
          <w:tcPr>
            <w:tcW w:w="8769"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291821">
        <w:trPr>
          <w:cantSplit/>
          <w:trHeight w:val="228"/>
        </w:trPr>
        <w:tc>
          <w:tcPr>
            <w:tcW w:w="14183" w:type="dxa"/>
            <w:gridSpan w:val="4"/>
            <w:tcBorders>
              <w:top w:val="single" w:sz="4" w:space="0" w:color="auto"/>
            </w:tcBorders>
          </w:tcPr>
          <w:p w:rsidR="00A812B3" w:rsidRPr="00A31B42" w:rsidRDefault="00A812B3">
            <w:pPr>
              <w:rPr>
                <w:b/>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2</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3</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6</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7</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8</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9</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10</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11</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12</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13</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44"/>
        </w:trPr>
        <w:tc>
          <w:tcPr>
            <w:tcW w:w="1804" w:type="dxa"/>
            <w:tcBorders>
              <w:top w:val="single" w:sz="4" w:space="0" w:color="auto"/>
            </w:tcBorders>
          </w:tcPr>
          <w:p w:rsidR="00A812B3" w:rsidRPr="00E2582E" w:rsidRDefault="00A812B3" w:rsidP="0044012A">
            <w:pPr>
              <w:jc w:val="center"/>
              <w:rPr>
                <w:sz w:val="20"/>
              </w:rPr>
            </w:pPr>
            <w:r>
              <w:rPr>
                <w:sz w:val="20"/>
              </w:rPr>
              <w:t>15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p w:rsidR="00777433" w:rsidRDefault="00777433">
      <w:pPr>
        <w:rPr>
          <w:sz w:val="20"/>
        </w:rPr>
      </w:pPr>
    </w:p>
    <w:p w:rsidR="00BA49CF" w:rsidRDefault="00BA49CF">
      <w:pPr>
        <w:rPr>
          <w:sz w:val="20"/>
        </w:rPr>
      </w:pPr>
    </w:p>
    <w:p w:rsidR="00BA49CF" w:rsidRDefault="00BA49CF">
      <w:pPr>
        <w:rPr>
          <w:sz w:val="20"/>
        </w:rPr>
      </w:pPr>
    </w:p>
    <w:p w:rsidR="00BA49CF" w:rsidRDefault="00BA49CF">
      <w:pPr>
        <w:rPr>
          <w:sz w:val="20"/>
        </w:rPr>
      </w:pPr>
    </w:p>
    <w:p w:rsidR="00BA49CF" w:rsidRDefault="00BA49C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lastRenderedPageBreak/>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AC1" w:rsidRDefault="00437AC1" w:rsidP="00E66C63">
      <w:r>
        <w:separator/>
      </w:r>
    </w:p>
  </w:endnote>
  <w:endnote w:type="continuationSeparator" w:id="0">
    <w:p w:rsidR="00437AC1" w:rsidRDefault="00437AC1" w:rsidP="00E66C63">
      <w:r>
        <w:continuationSeparator/>
      </w:r>
    </w:p>
  </w:endnote>
  <w:endnote w:type="continuationNotice" w:id="1">
    <w:p w:rsidR="00437AC1" w:rsidRDefault="00437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rsidR="00BA49CF">
      <w:rPr>
        <w:szCs w:val="22"/>
      </w:rPr>
      <w:t xml:space="preserve"> </w:t>
    </w:r>
    <w:hyperlink r:id="rId1" w:history="1">
      <w:r w:rsidR="00BA49CF" w:rsidRPr="008563D3">
        <w:rPr>
          <w:rStyle w:val="Hyperlink"/>
          <w:szCs w:val="22"/>
        </w:rPr>
        <w:t>AcneManagement@nice.org.uk</w:t>
      </w:r>
    </w:hyperlink>
    <w:r w:rsidR="00BA49CF">
      <w:rPr>
        <w:szCs w:val="22"/>
      </w:rPr>
      <w:t xml:space="preserve"> </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AC1" w:rsidRDefault="00437AC1" w:rsidP="00E66C63">
      <w:r>
        <w:separator/>
      </w:r>
    </w:p>
  </w:footnote>
  <w:footnote w:type="continuationSeparator" w:id="0">
    <w:p w:rsidR="00437AC1" w:rsidRDefault="00437AC1" w:rsidP="00E66C63">
      <w:r>
        <w:continuationSeparator/>
      </w:r>
    </w:p>
  </w:footnote>
  <w:footnote w:type="continuationNotice" w:id="1">
    <w:p w:rsidR="00437AC1" w:rsidRDefault="00437A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71" w:rsidRDefault="00BA49CF" w:rsidP="00A71026">
    <w:pPr>
      <w:pStyle w:val="Heading3"/>
      <w:jc w:val="left"/>
      <w:rPr>
        <w:bCs w:val="0"/>
        <w:sz w:val="28"/>
        <w:szCs w:val="28"/>
      </w:rPr>
    </w:pPr>
    <w:r w:rsidRPr="00BA49CF">
      <w:rPr>
        <w:noProof/>
        <w:lang w:eastAsia="en-GB"/>
      </w:rPr>
      <w:drawing>
        <wp:anchor distT="0" distB="0" distL="114300" distR="114300" simplePos="0" relativeHeight="251658240" behindDoc="0" locked="0" layoutInCell="1" allowOverlap="1">
          <wp:simplePos x="0" y="0"/>
          <wp:positionH relativeFrom="margin">
            <wp:posOffset>6670040</wp:posOffset>
          </wp:positionH>
          <wp:positionV relativeFrom="margin">
            <wp:posOffset>-1386840</wp:posOffset>
          </wp:positionV>
          <wp:extent cx="2971800" cy="2857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r w:rsidRPr="00BA49CF">
      <w:rPr>
        <w:bCs w:val="0"/>
        <w:sz w:val="28"/>
        <w:szCs w:val="28"/>
      </w:rPr>
      <w:t>Acne</w:t>
    </w:r>
    <w:r w:rsidR="00D97A57">
      <w:rPr>
        <w:bCs w:val="0"/>
        <w:sz w:val="28"/>
        <w:szCs w:val="28"/>
      </w:rPr>
      <w:t xml:space="preserve"> </w:t>
    </w:r>
    <w:r>
      <w:rPr>
        <w:bCs w:val="0"/>
        <w:sz w:val="28"/>
        <w:szCs w:val="28"/>
      </w:rPr>
      <w:t>Vulgaris: Management</w:t>
    </w:r>
    <w:r w:rsidR="00C97473">
      <w:rPr>
        <w:bCs w:val="0"/>
        <w:sz w:val="28"/>
        <w:szCs w:val="28"/>
      </w:rPr>
      <w:t xml:space="preserve"> </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rsidR="00B94F71" w:rsidRPr="00937F34" w:rsidRDefault="00B94F71" w:rsidP="00A71026">
    <w:pPr>
      <w:pStyle w:val="Header"/>
      <w:rPr>
        <w:b/>
        <w:bCs/>
      </w:rPr>
    </w:pPr>
  </w:p>
  <w:p w:rsidR="00777433" w:rsidRPr="00BA49CF" w:rsidRDefault="00B94F71">
    <w:pPr>
      <w:pStyle w:val="Header"/>
      <w:rPr>
        <w:b/>
        <w:bCs/>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BA49CF">
      <w:rPr>
        <w:b/>
        <w:bCs/>
      </w:rPr>
      <w:t>by 5pm</w:t>
    </w:r>
    <w:r w:rsidRPr="00BA49CF">
      <w:rPr>
        <w:b/>
        <w:bCs/>
      </w:rPr>
      <w:t xml:space="preserve"> on</w:t>
    </w:r>
    <w:r w:rsidR="00BA49CF" w:rsidRPr="00BA49CF">
      <w:rPr>
        <w:b/>
        <w:bCs/>
      </w:rPr>
      <w:t xml:space="preserve"> Monday</w:t>
    </w:r>
    <w:r w:rsidR="00BA49CF">
      <w:rPr>
        <w:b/>
        <w:bCs/>
      </w:rPr>
      <w:t xml:space="preserve"> 22</w:t>
    </w:r>
    <w:r w:rsidR="00BA49CF" w:rsidRPr="00BA49CF">
      <w:rPr>
        <w:b/>
        <w:bCs/>
      </w:rPr>
      <w:t xml:space="preserve"> October 2018</w:t>
    </w:r>
  </w:p>
  <w:p w:rsidR="00B94F71" w:rsidRDefault="00123009">
    <w:pPr>
      <w:pStyle w:val="Header"/>
      <w:rPr>
        <w:bCs/>
        <w:u w:val="single"/>
      </w:rPr>
    </w:pPr>
    <w:proofErr w:type="gramStart"/>
    <w:r w:rsidRPr="00123009">
      <w:rPr>
        <w:b/>
        <w:bCs/>
        <w:u w:val="single"/>
      </w:rPr>
      <w:t>email</w:t>
    </w:r>
    <w:proofErr w:type="gramEnd"/>
    <w:r w:rsidRPr="007334BB">
      <w:rPr>
        <w:bCs/>
        <w:u w:val="single"/>
      </w:rPr>
      <w:t>:</w:t>
    </w:r>
    <w:r w:rsidR="00BA49CF">
      <w:rPr>
        <w:bCs/>
        <w:u w:val="single"/>
      </w:rPr>
      <w:t xml:space="preserve"> </w:t>
    </w:r>
    <w:hyperlink r:id="rId2" w:history="1">
      <w:r w:rsidR="00BA49CF" w:rsidRPr="008563D3">
        <w:rPr>
          <w:rStyle w:val="Hyperlink"/>
          <w:bCs/>
        </w:rPr>
        <w:t>AcneManagement@nice.org.uk</w:t>
      </w:r>
    </w:hyperlink>
    <w:r w:rsidR="00BA49CF">
      <w:rPr>
        <w:bCs/>
        <w:u w:val="single"/>
      </w:rPr>
      <w:t xml:space="preserve"> </w:t>
    </w:r>
  </w:p>
  <w:p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C1"/>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37AC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A054D7"/>
    <w:rsid w:val="00A31B42"/>
    <w:rsid w:val="00A45E86"/>
    <w:rsid w:val="00A71026"/>
    <w:rsid w:val="00A812B3"/>
    <w:rsid w:val="00A81964"/>
    <w:rsid w:val="00AA3AD7"/>
    <w:rsid w:val="00AA688C"/>
    <w:rsid w:val="00AB0DB5"/>
    <w:rsid w:val="00AD4CA3"/>
    <w:rsid w:val="00B070BA"/>
    <w:rsid w:val="00B07715"/>
    <w:rsid w:val="00B45B8B"/>
    <w:rsid w:val="00B62438"/>
    <w:rsid w:val="00B72EDF"/>
    <w:rsid w:val="00B94F71"/>
    <w:rsid w:val="00BA49CF"/>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1FCA75-02EB-43F0-B71A-822EAE09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cneManagement@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cneManagement@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0files\2.%20Scope%20Consultation\2.%20FORM%20-%20SH%20scope%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CDA9-A1D9-41D8-80CB-9139CE56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(Aug 18)</Template>
  <TotalTime>8</TotalTime>
  <Pages>3</Pages>
  <Words>468</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3026</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Jonathan Littler</dc:creator>
  <cp:keywords/>
  <cp:lastModifiedBy>Jonathan Littler</cp:lastModifiedBy>
  <cp:revision>2</cp:revision>
  <cp:lastPrinted>2014-03-26T12:19:00Z</cp:lastPrinted>
  <dcterms:created xsi:type="dcterms:W3CDTF">2018-09-21T07:05:00Z</dcterms:created>
  <dcterms:modified xsi:type="dcterms:W3CDTF">2018-09-21T07:13:00Z</dcterms:modified>
</cp:coreProperties>
</file>