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409490A6" w:rsidR="003F6C97" w:rsidRPr="00C80F70" w:rsidRDefault="003F6C97" w:rsidP="003F6C97">
            <w:pPr>
              <w:rPr>
                <w:rFonts w:cs="Arial"/>
                <w:b/>
                <w:sz w:val="24"/>
                <w:szCs w:val="24"/>
              </w:rPr>
            </w:pPr>
            <w:r w:rsidRPr="00C80F70">
              <w:rPr>
                <w:rFonts w:cs="Arial"/>
                <w:b/>
                <w:sz w:val="24"/>
                <w:szCs w:val="24"/>
              </w:rPr>
              <w:t>Checklist for submitting comments</w:t>
            </w:r>
            <w:r w:rsidR="0020119F">
              <w:rPr>
                <w:rFonts w:cs="Arial"/>
                <w:b/>
                <w:sz w:val="24"/>
                <w:szCs w:val="24"/>
              </w:rPr>
              <w:t>.</w:t>
            </w:r>
          </w:p>
          <w:p w14:paraId="577D4F37" w14:textId="77777777" w:rsidR="006B19C9" w:rsidRPr="00C80F70" w:rsidRDefault="006B19C9" w:rsidP="003F6C97">
            <w:pPr>
              <w:rPr>
                <w:rFonts w:cs="Arial"/>
                <w:b/>
                <w:sz w:val="24"/>
                <w:szCs w:val="24"/>
              </w:rPr>
            </w:pPr>
          </w:p>
          <w:p w14:paraId="7D54D78E" w14:textId="77777777" w:rsidR="003F6C97" w:rsidRPr="0087791D" w:rsidRDefault="003F6C97" w:rsidP="00D36D76">
            <w:pPr>
              <w:numPr>
                <w:ilvl w:val="0"/>
                <w:numId w:val="9"/>
              </w:numPr>
              <w:rPr>
                <w:rFonts w:cs="Arial"/>
                <w:sz w:val="24"/>
                <w:szCs w:val="24"/>
              </w:rPr>
            </w:pPr>
            <w:r w:rsidRPr="0087791D">
              <w:rPr>
                <w:rFonts w:cs="Arial"/>
                <w:sz w:val="24"/>
                <w:szCs w:val="24"/>
              </w:rPr>
              <w:t>Use this comment</w:t>
            </w:r>
            <w:r w:rsidR="00B75064" w:rsidRPr="0087791D">
              <w:rPr>
                <w:rFonts w:cs="Arial"/>
                <w:sz w:val="24"/>
                <w:szCs w:val="24"/>
              </w:rPr>
              <w:t>s</w:t>
            </w:r>
            <w:r w:rsidRPr="0087791D">
              <w:rPr>
                <w:rFonts w:cs="Arial"/>
                <w:sz w:val="24"/>
                <w:szCs w:val="24"/>
              </w:rPr>
              <w:t xml:space="preserve"> form and submit it as a </w:t>
            </w:r>
            <w:r w:rsidRPr="0087791D">
              <w:rPr>
                <w:rFonts w:cs="Arial"/>
                <w:b/>
                <w:sz w:val="24"/>
                <w:szCs w:val="24"/>
              </w:rPr>
              <w:t>Word document (not a PDF)</w:t>
            </w:r>
            <w:r w:rsidR="006B19C9" w:rsidRPr="0087791D">
              <w:rPr>
                <w:rFonts w:cs="Arial"/>
                <w:bCs/>
                <w:sz w:val="24"/>
                <w:szCs w:val="24"/>
              </w:rPr>
              <w:t>.</w:t>
            </w:r>
          </w:p>
          <w:p w14:paraId="3ADE55FA" w14:textId="4BA2D364"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r w:rsidR="0020119F">
              <w:rPr>
                <w:rFonts w:cs="Arial"/>
                <w:sz w:val="24"/>
                <w:szCs w:val="24"/>
              </w:rPr>
              <w:t>.</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14EBEF2D" w:rsidR="004E107E" w:rsidRPr="00C80F70" w:rsidRDefault="004E107E" w:rsidP="00D36D76">
            <w:pPr>
              <w:numPr>
                <w:ilvl w:val="0"/>
                <w:numId w:val="9"/>
              </w:numPr>
              <w:rPr>
                <w:rFonts w:cs="Arial"/>
                <w:sz w:val="24"/>
                <w:szCs w:val="24"/>
              </w:rPr>
            </w:pPr>
            <w:r w:rsidRPr="00C80F70">
              <w:rPr>
                <w:sz w:val="24"/>
                <w:szCs w:val="24"/>
              </w:rPr>
              <w:t xml:space="preserve">Include </w:t>
            </w:r>
            <w:r w:rsidRPr="00C80F70">
              <w:rPr>
                <w:b/>
                <w:sz w:val="24"/>
                <w:szCs w:val="24"/>
              </w:rPr>
              <w:t xml:space="preserve">page </w:t>
            </w:r>
            <w:r w:rsidR="00D64CD4" w:rsidRPr="00C80F70">
              <w:rPr>
                <w:b/>
                <w:sz w:val="24"/>
                <w:szCs w:val="24"/>
              </w:rPr>
              <w:t xml:space="preserve">number </w:t>
            </w:r>
            <w:r w:rsidRPr="00C80F70">
              <w:rPr>
                <w:b/>
                <w:sz w:val="24"/>
                <w:szCs w:val="24"/>
              </w:rPr>
              <w:t xml:space="preserve">and </w:t>
            </w:r>
            <w:r w:rsidR="00AF4085">
              <w:rPr>
                <w:b/>
                <w:sz w:val="24"/>
                <w:szCs w:val="24"/>
              </w:rPr>
              <w:t>section number</w:t>
            </w:r>
            <w:r w:rsidRPr="00C80F70">
              <w:rPr>
                <w:b/>
                <w:sz w:val="24"/>
                <w:szCs w:val="24"/>
              </w:rPr>
              <w:t xml:space="preserve"> </w:t>
            </w:r>
            <w:r w:rsidRPr="00C80F70">
              <w:rPr>
                <w:sz w:val="24"/>
                <w:szCs w:val="24"/>
              </w:rPr>
              <w:t>of the text each comment is about.</w:t>
            </w:r>
          </w:p>
          <w:p w14:paraId="6A376705"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87791D" w:rsidRDefault="006B19C9" w:rsidP="00D36D76">
            <w:pPr>
              <w:numPr>
                <w:ilvl w:val="0"/>
                <w:numId w:val="9"/>
              </w:numPr>
              <w:rPr>
                <w:rFonts w:cs="Arial"/>
                <w:b/>
                <w:sz w:val="24"/>
                <w:szCs w:val="24"/>
              </w:rPr>
            </w:pPr>
            <w:r w:rsidRPr="0087791D">
              <w:rPr>
                <w:rFonts w:cs="Arial"/>
                <w:b/>
                <w:sz w:val="24"/>
                <w:szCs w:val="24"/>
              </w:rPr>
              <w:t>Clearly m</w:t>
            </w:r>
            <w:r w:rsidR="00BA3872" w:rsidRPr="0087791D">
              <w:rPr>
                <w:rFonts w:cs="Arial"/>
                <w:b/>
                <w:sz w:val="24"/>
                <w:szCs w:val="24"/>
              </w:rPr>
              <w:t>ark</w:t>
            </w:r>
            <w:r w:rsidR="003F6C97" w:rsidRPr="0087791D">
              <w:rPr>
                <w:rFonts w:cs="Arial"/>
                <w:b/>
                <w:sz w:val="24"/>
                <w:szCs w:val="24"/>
              </w:rPr>
              <w:t xml:space="preserve"> any confidential information or other material that you do not wish to be made public</w:t>
            </w:r>
            <w:r w:rsidR="00D60EBE" w:rsidRPr="0087791D">
              <w:rPr>
                <w:rFonts w:cs="Arial"/>
                <w:b/>
                <w:sz w:val="24"/>
                <w:szCs w:val="24"/>
              </w:rPr>
              <w:t xml:space="preserve"> with </w:t>
            </w:r>
            <w:r w:rsidR="00D60EBE" w:rsidRPr="0087791D">
              <w:rPr>
                <w:rFonts w:cs="Arial"/>
                <w:b/>
                <w:sz w:val="24"/>
                <w:szCs w:val="24"/>
                <w:highlight w:val="yellow"/>
                <w:u w:val="single"/>
              </w:rPr>
              <w:t>underlining and highlighting</w:t>
            </w:r>
            <w:r w:rsidR="003F6C97" w:rsidRPr="0087791D">
              <w:rPr>
                <w:rFonts w:cs="Arial"/>
                <w:b/>
                <w:sz w:val="24"/>
                <w:szCs w:val="24"/>
              </w:rPr>
              <w:t xml:space="preserve">. </w:t>
            </w:r>
            <w:r w:rsidR="00AA6E9B" w:rsidRPr="0087791D">
              <w:rPr>
                <w:rFonts w:cs="Arial"/>
                <w:b/>
                <w:sz w:val="24"/>
                <w:szCs w:val="24"/>
              </w:rPr>
              <w:t>Also, ensure you state in your email to NICE</w:t>
            </w:r>
            <w:r w:rsidR="00095B2D" w:rsidRPr="0087791D">
              <w:rPr>
                <w:rFonts w:cs="Arial"/>
                <w:b/>
                <w:sz w:val="24"/>
                <w:szCs w:val="24"/>
              </w:rPr>
              <w:t>, and in the row below,</w:t>
            </w:r>
            <w:r w:rsidR="00AA6E9B" w:rsidRPr="0087791D">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3D099ED0" w14:textId="6D565B8E" w:rsidR="005F2CB3" w:rsidRPr="00C80F70" w:rsidRDefault="005F2CB3" w:rsidP="006B19C9">
            <w:pPr>
              <w:pStyle w:val="Paragraphnonumbers"/>
              <w:spacing w:after="120" w:line="240" w:lineRule="auto"/>
              <w:rPr>
                <w:rFonts w:cs="Arial"/>
                <w:bCs/>
              </w:rPr>
            </w:pP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05D4B96" w14:textId="36D8AB51" w:rsidR="001A5492" w:rsidRDefault="001A5492" w:rsidP="00533D9C">
            <w:pPr>
              <w:shd w:val="clear" w:color="auto" w:fill="FFFFFF"/>
              <w:spacing w:line="276" w:lineRule="auto"/>
              <w:rPr>
                <w:rFonts w:cs="Arial"/>
                <w:szCs w:val="22"/>
              </w:rPr>
            </w:pPr>
            <w:r>
              <w:rPr>
                <w:rFonts w:cs="Arial"/>
                <w:szCs w:val="22"/>
              </w:rPr>
              <w:t xml:space="preserve">A process is needed to rapidly update the technology appraisal recommendations on medicines for COVID-19. This may be in response to several triggers including new clinical evidence, a change in the disease that significantly changes hospitalisation or mortality rates or emergence of a new variant of SARS-CoV-2 that affects the effectiveness of a medicine. </w:t>
            </w:r>
            <w:r w:rsidR="00FB6AB3">
              <w:rPr>
                <w:rFonts w:cs="Arial"/>
                <w:szCs w:val="22"/>
              </w:rPr>
              <w:t xml:space="preserve">A process statement has been developed that outlines the methods and process that will be used for surveillance and updates to recommendations. </w:t>
            </w:r>
          </w:p>
          <w:p w14:paraId="456785CB" w14:textId="77777777" w:rsidR="001A5492" w:rsidRDefault="001A5492" w:rsidP="00533D9C">
            <w:pPr>
              <w:shd w:val="clear" w:color="auto" w:fill="FFFFFF"/>
              <w:spacing w:line="276" w:lineRule="auto"/>
              <w:rPr>
                <w:rFonts w:cs="Arial"/>
                <w:szCs w:val="22"/>
              </w:rPr>
            </w:pPr>
          </w:p>
          <w:p w14:paraId="4B515C4A" w14:textId="44B16764" w:rsidR="00661D47" w:rsidRDefault="001A5492" w:rsidP="00533D9C">
            <w:pPr>
              <w:shd w:val="clear" w:color="auto" w:fill="FFFFFF"/>
              <w:spacing w:line="276" w:lineRule="auto"/>
              <w:rPr>
                <w:rFonts w:cs="Arial"/>
                <w:b/>
                <w:bCs/>
                <w:szCs w:val="22"/>
              </w:rPr>
            </w:pPr>
            <w:r>
              <w:rPr>
                <w:rFonts w:cs="Arial"/>
                <w:szCs w:val="22"/>
              </w:rPr>
              <w:t>W</w:t>
            </w:r>
            <w:r w:rsidR="00661D47" w:rsidRPr="006B094C">
              <w:rPr>
                <w:rFonts w:cs="Arial"/>
                <w:szCs w:val="22"/>
              </w:rPr>
              <w:t>e would like to hear your views on the</w:t>
            </w:r>
            <w:r>
              <w:rPr>
                <w:rFonts w:cs="Arial"/>
                <w:szCs w:val="22"/>
              </w:rPr>
              <w:t xml:space="preserve"> following</w:t>
            </w:r>
            <w:r w:rsidR="00661D47" w:rsidRPr="006B094C">
              <w:rPr>
                <w:rFonts w:cs="Arial"/>
                <w:szCs w:val="22"/>
              </w:rPr>
              <w:t xml:space="preserv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r w:rsidR="006E147B">
              <w:rPr>
                <w:rFonts w:cs="Arial"/>
                <w:b/>
                <w:bCs/>
                <w:szCs w:val="22"/>
              </w:rPr>
              <w:t>:</w:t>
            </w:r>
          </w:p>
          <w:p w14:paraId="64D8485C" w14:textId="77777777" w:rsidR="00FB6AB3" w:rsidRDefault="00FB6AB3" w:rsidP="00533D9C">
            <w:pPr>
              <w:shd w:val="clear" w:color="auto" w:fill="FFFFFF"/>
              <w:spacing w:line="276" w:lineRule="auto"/>
              <w:rPr>
                <w:rFonts w:cs="Arial"/>
                <w:b/>
                <w:bCs/>
                <w:szCs w:val="22"/>
              </w:rPr>
            </w:pPr>
          </w:p>
          <w:p w14:paraId="1EBDB7C6" w14:textId="3622B029" w:rsidR="006E147B" w:rsidRPr="0020119F" w:rsidRDefault="00E42D4C" w:rsidP="0020119F">
            <w:pPr>
              <w:pStyle w:val="ListParagraph"/>
              <w:numPr>
                <w:ilvl w:val="0"/>
                <w:numId w:val="14"/>
              </w:numPr>
              <w:shd w:val="clear" w:color="auto" w:fill="FFFFFF"/>
              <w:spacing w:line="276" w:lineRule="auto"/>
              <w:rPr>
                <w:rFonts w:cs="Arial"/>
                <w:b/>
                <w:bCs/>
                <w:szCs w:val="22"/>
              </w:rPr>
            </w:pPr>
            <w:r w:rsidRPr="0020119F">
              <w:rPr>
                <w:rFonts w:cs="Arial"/>
                <w:b/>
                <w:bCs/>
                <w:szCs w:val="22"/>
              </w:rPr>
              <w:t>Is the process as outlined a good basis for the committee to make decisions and update recommendations?</w:t>
            </w:r>
          </w:p>
          <w:p w14:paraId="6169FEF0" w14:textId="2F9937DA" w:rsidR="006E147B" w:rsidRPr="0020119F" w:rsidRDefault="00E42D4C" w:rsidP="0020119F">
            <w:pPr>
              <w:pStyle w:val="ListParagraph"/>
              <w:numPr>
                <w:ilvl w:val="0"/>
                <w:numId w:val="14"/>
              </w:numPr>
              <w:shd w:val="clear" w:color="auto" w:fill="FFFFFF"/>
              <w:spacing w:line="276" w:lineRule="auto"/>
              <w:rPr>
                <w:rFonts w:cs="Arial"/>
                <w:b/>
                <w:bCs/>
                <w:szCs w:val="22"/>
              </w:rPr>
            </w:pPr>
            <w:r w:rsidRPr="0020119F">
              <w:rPr>
                <w:rFonts w:cs="Arial"/>
                <w:b/>
                <w:bCs/>
                <w:szCs w:val="22"/>
              </w:rPr>
              <w:t>Do you have any concerns about the process and</w:t>
            </w:r>
            <w:r w:rsidR="00FB6AB3" w:rsidRPr="0020119F">
              <w:rPr>
                <w:rFonts w:cs="Arial"/>
                <w:b/>
                <w:bCs/>
                <w:szCs w:val="22"/>
              </w:rPr>
              <w:t>, if so,</w:t>
            </w:r>
            <w:r w:rsidRPr="0020119F">
              <w:rPr>
                <w:rFonts w:cs="Arial"/>
                <w:b/>
                <w:bCs/>
                <w:szCs w:val="22"/>
              </w:rPr>
              <w:t xml:space="preserve"> any suggestions to address those concerns?</w:t>
            </w:r>
          </w:p>
          <w:p w14:paraId="1D7E18D8" w14:textId="3DB35F31" w:rsidR="006E147B" w:rsidRPr="0020119F" w:rsidRDefault="00E42D4C" w:rsidP="0020119F">
            <w:pPr>
              <w:pStyle w:val="ListParagraph"/>
              <w:numPr>
                <w:ilvl w:val="0"/>
                <w:numId w:val="14"/>
              </w:numPr>
              <w:shd w:val="clear" w:color="auto" w:fill="FFFFFF"/>
              <w:spacing w:line="276" w:lineRule="auto"/>
              <w:rPr>
                <w:rFonts w:cs="Arial"/>
                <w:b/>
                <w:bCs/>
                <w:szCs w:val="22"/>
              </w:rPr>
            </w:pPr>
            <w:r w:rsidRPr="0020119F">
              <w:rPr>
                <w:rFonts w:cs="Arial"/>
                <w:b/>
                <w:bCs/>
                <w:szCs w:val="22"/>
              </w:rPr>
              <w:t xml:space="preserve">Do you feel there are any gaps in the process or areas that need further consideration? </w:t>
            </w:r>
          </w:p>
          <w:p w14:paraId="079FCE35" w14:textId="77777777" w:rsidR="006E147B" w:rsidRPr="006B094C" w:rsidRDefault="006E147B" w:rsidP="00533D9C">
            <w:pPr>
              <w:shd w:val="clear" w:color="auto" w:fill="FFFFFF"/>
              <w:spacing w:line="276" w:lineRule="auto"/>
              <w:rPr>
                <w:rFonts w:cs="Arial"/>
                <w:szCs w:val="22"/>
              </w:rPr>
            </w:pPr>
          </w:p>
          <w:p w14:paraId="551FE64B" w14:textId="22B8C305" w:rsidR="00D062E4" w:rsidRPr="00D062E4" w:rsidRDefault="00D062E4" w:rsidP="00D062E4">
            <w:pPr>
              <w:pStyle w:val="Paragraphnonumbers"/>
              <w:spacing w:after="0"/>
              <w:rPr>
                <w:rFonts w:cs="Arial"/>
                <w:bCs/>
                <w:sz w:val="22"/>
                <w:szCs w:val="22"/>
              </w:rPr>
            </w:pP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065"/>
        <w:gridCol w:w="1171"/>
        <w:gridCol w:w="10259"/>
      </w:tblGrid>
      <w:tr w:rsidR="00080571" w:rsidRPr="006B094C" w14:paraId="7493E004" w14:textId="77777777" w:rsidTr="00080571">
        <w:tc>
          <w:tcPr>
            <w:tcW w:w="508" w:type="pct"/>
            <w:shd w:val="clear" w:color="auto" w:fill="E6E6E6"/>
          </w:tcPr>
          <w:p w14:paraId="5C93527B" w14:textId="77777777" w:rsidR="00080571" w:rsidRPr="006B094C" w:rsidRDefault="00080571" w:rsidP="009228A1">
            <w:pPr>
              <w:rPr>
                <w:rFonts w:cs="Arial"/>
                <w:b/>
                <w:szCs w:val="22"/>
              </w:rPr>
            </w:pPr>
            <w:r w:rsidRPr="006B094C">
              <w:rPr>
                <w:rFonts w:cs="Arial"/>
                <w:b/>
                <w:szCs w:val="22"/>
              </w:rPr>
              <w:t>Comment number</w:t>
            </w:r>
          </w:p>
          <w:p w14:paraId="1AD01154" w14:textId="77777777" w:rsidR="00080571" w:rsidRPr="006B094C" w:rsidRDefault="00080571" w:rsidP="00533D9C">
            <w:pPr>
              <w:jc w:val="center"/>
              <w:rPr>
                <w:rFonts w:cs="Arial"/>
                <w:i/>
                <w:szCs w:val="22"/>
              </w:rPr>
            </w:pPr>
          </w:p>
        </w:tc>
        <w:tc>
          <w:tcPr>
            <w:tcW w:w="383" w:type="pct"/>
            <w:shd w:val="clear" w:color="auto" w:fill="E6E6E6"/>
          </w:tcPr>
          <w:p w14:paraId="426344F9" w14:textId="77777777" w:rsidR="00080571" w:rsidRPr="006B094C" w:rsidRDefault="00080571" w:rsidP="009228A1">
            <w:pPr>
              <w:pStyle w:val="BodyText"/>
              <w:rPr>
                <w:rFonts w:cs="Arial"/>
                <w:szCs w:val="22"/>
              </w:rPr>
            </w:pPr>
            <w:r w:rsidRPr="006B094C">
              <w:rPr>
                <w:rFonts w:cs="Arial"/>
                <w:szCs w:val="22"/>
              </w:rPr>
              <w:t>Page number</w:t>
            </w:r>
          </w:p>
          <w:p w14:paraId="7559E230" w14:textId="77777777" w:rsidR="00080571" w:rsidRPr="006B094C" w:rsidRDefault="00080571" w:rsidP="009228A1">
            <w:pPr>
              <w:rPr>
                <w:rFonts w:cs="Arial"/>
                <w:sz w:val="18"/>
                <w:szCs w:val="18"/>
              </w:rPr>
            </w:pPr>
            <w:r w:rsidRPr="006B094C">
              <w:rPr>
                <w:rFonts w:cs="Arial"/>
                <w:b/>
                <w:sz w:val="18"/>
                <w:szCs w:val="18"/>
              </w:rPr>
              <w:t>‘General’</w:t>
            </w:r>
            <w:r w:rsidRPr="006B094C">
              <w:rPr>
                <w:rFonts w:cs="Arial"/>
                <w:sz w:val="18"/>
                <w:szCs w:val="18"/>
              </w:rPr>
              <w:t xml:space="preserve"> for comments on whole document</w:t>
            </w:r>
          </w:p>
        </w:tc>
        <w:tc>
          <w:tcPr>
            <w:tcW w:w="421" w:type="pct"/>
            <w:shd w:val="clear" w:color="auto" w:fill="E6E6E6"/>
          </w:tcPr>
          <w:p w14:paraId="1447548F" w14:textId="2A600F7D" w:rsidR="00080571" w:rsidRPr="006B094C" w:rsidRDefault="00080571" w:rsidP="009228A1">
            <w:pPr>
              <w:pStyle w:val="BodyText"/>
              <w:rPr>
                <w:rFonts w:cs="Arial"/>
                <w:szCs w:val="22"/>
              </w:rPr>
            </w:pPr>
            <w:r>
              <w:rPr>
                <w:rFonts w:cs="Arial"/>
                <w:szCs w:val="22"/>
              </w:rPr>
              <w:t xml:space="preserve">Section </w:t>
            </w:r>
            <w:r w:rsidRPr="006B094C">
              <w:rPr>
                <w:rFonts w:cs="Arial"/>
                <w:szCs w:val="22"/>
              </w:rPr>
              <w:t>number</w:t>
            </w:r>
          </w:p>
          <w:p w14:paraId="0F83B503" w14:textId="77777777" w:rsidR="00080571" w:rsidRPr="006B094C" w:rsidRDefault="00080571" w:rsidP="009228A1">
            <w:pPr>
              <w:rPr>
                <w:rFonts w:cs="Arial"/>
                <w:sz w:val="18"/>
                <w:szCs w:val="18"/>
              </w:rPr>
            </w:pPr>
            <w:r w:rsidRPr="006B094C">
              <w:rPr>
                <w:rFonts w:cs="Arial"/>
                <w:b/>
                <w:sz w:val="18"/>
                <w:szCs w:val="18"/>
              </w:rPr>
              <w:t>‘General’</w:t>
            </w:r>
            <w:r w:rsidRPr="006B094C">
              <w:rPr>
                <w:rFonts w:cs="Arial"/>
                <w:sz w:val="18"/>
                <w:szCs w:val="18"/>
              </w:rPr>
              <w:t xml:space="preserve"> for comments on whole document</w:t>
            </w:r>
          </w:p>
        </w:tc>
        <w:tc>
          <w:tcPr>
            <w:tcW w:w="3688" w:type="pct"/>
            <w:shd w:val="clear" w:color="auto" w:fill="E6E6E6"/>
          </w:tcPr>
          <w:p w14:paraId="4AC3FD5F" w14:textId="77777777" w:rsidR="00080571" w:rsidRPr="006B094C" w:rsidRDefault="00080571" w:rsidP="009228A1">
            <w:pPr>
              <w:pStyle w:val="Heading1"/>
              <w:rPr>
                <w:rFonts w:cs="Arial"/>
                <w:szCs w:val="22"/>
              </w:rPr>
            </w:pPr>
            <w:r w:rsidRPr="006B094C">
              <w:rPr>
                <w:rFonts w:cs="Arial"/>
                <w:szCs w:val="22"/>
              </w:rPr>
              <w:t>Comments</w:t>
            </w:r>
          </w:p>
          <w:p w14:paraId="5BDBF1B6" w14:textId="77777777" w:rsidR="00080571" w:rsidRPr="006B094C" w:rsidRDefault="00080571"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080571" w:rsidRPr="006B094C" w:rsidRDefault="00080571"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080571" w:rsidRPr="006B094C" w:rsidRDefault="00080571"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080571" w:rsidRPr="006B094C" w:rsidRDefault="00080571" w:rsidP="00533D9C">
            <w:pPr>
              <w:jc w:val="center"/>
              <w:rPr>
                <w:rFonts w:cs="Arial"/>
                <w:b/>
                <w:szCs w:val="22"/>
              </w:rPr>
            </w:pPr>
          </w:p>
        </w:tc>
      </w:tr>
      <w:tr w:rsidR="00080571" w:rsidRPr="006B094C" w14:paraId="72303922" w14:textId="77777777" w:rsidTr="00080571">
        <w:tc>
          <w:tcPr>
            <w:tcW w:w="508" w:type="pct"/>
          </w:tcPr>
          <w:p w14:paraId="6805E25A" w14:textId="77777777" w:rsidR="00080571" w:rsidRPr="006B094C" w:rsidRDefault="00080571" w:rsidP="00533D9C">
            <w:pPr>
              <w:rPr>
                <w:rFonts w:cs="Arial"/>
                <w:color w:val="FF0000"/>
                <w:szCs w:val="22"/>
              </w:rPr>
            </w:pPr>
            <w:r w:rsidRPr="006B094C">
              <w:rPr>
                <w:rFonts w:cs="Arial"/>
                <w:color w:val="FF0000"/>
                <w:szCs w:val="22"/>
              </w:rPr>
              <w:t xml:space="preserve">Example </w:t>
            </w:r>
          </w:p>
        </w:tc>
        <w:tc>
          <w:tcPr>
            <w:tcW w:w="383" w:type="pct"/>
          </w:tcPr>
          <w:p w14:paraId="00A3F5CA" w14:textId="77777777" w:rsidR="00080571" w:rsidRPr="006B094C" w:rsidRDefault="00080571" w:rsidP="00533D9C">
            <w:pPr>
              <w:rPr>
                <w:rFonts w:cs="Arial"/>
                <w:color w:val="FF0000"/>
                <w:szCs w:val="22"/>
              </w:rPr>
            </w:pPr>
            <w:r>
              <w:rPr>
                <w:rFonts w:cs="Arial"/>
                <w:color w:val="FF0000"/>
                <w:szCs w:val="22"/>
              </w:rPr>
              <w:t>0</w:t>
            </w:r>
            <w:r w:rsidRPr="006B094C">
              <w:rPr>
                <w:rFonts w:cs="Arial"/>
                <w:color w:val="FF0000"/>
                <w:szCs w:val="22"/>
              </w:rPr>
              <w:t>16</w:t>
            </w:r>
          </w:p>
        </w:tc>
        <w:tc>
          <w:tcPr>
            <w:tcW w:w="421" w:type="pct"/>
          </w:tcPr>
          <w:p w14:paraId="2D18ECD3" w14:textId="1BB6800C" w:rsidR="00080571" w:rsidRPr="006B094C" w:rsidRDefault="00080571" w:rsidP="00533D9C">
            <w:pPr>
              <w:rPr>
                <w:rFonts w:cs="Arial"/>
                <w:color w:val="FF0000"/>
                <w:szCs w:val="22"/>
              </w:rPr>
            </w:pPr>
            <w:r>
              <w:rPr>
                <w:rFonts w:cs="Arial"/>
                <w:color w:val="FF0000"/>
                <w:szCs w:val="22"/>
              </w:rPr>
              <w:t>1.2.2</w:t>
            </w:r>
          </w:p>
        </w:tc>
        <w:tc>
          <w:tcPr>
            <w:tcW w:w="3688" w:type="pct"/>
          </w:tcPr>
          <w:p w14:paraId="30421519" w14:textId="3D0B847C" w:rsidR="00080571" w:rsidRPr="006B094C" w:rsidRDefault="00080571" w:rsidP="00533D9C">
            <w:pPr>
              <w:rPr>
                <w:rFonts w:cs="Arial"/>
                <w:color w:val="FF0000"/>
                <w:szCs w:val="22"/>
              </w:rPr>
            </w:pPr>
            <w:r w:rsidRPr="006B094C">
              <w:rPr>
                <w:rFonts w:cs="Arial"/>
                <w:color w:val="FF0000"/>
                <w:szCs w:val="22"/>
              </w:rPr>
              <w:t xml:space="preserve">We are concerned that this </w:t>
            </w:r>
            <w:r>
              <w:rPr>
                <w:rFonts w:cs="Arial"/>
                <w:color w:val="FF0000"/>
                <w:szCs w:val="22"/>
              </w:rPr>
              <w:t>approach</w:t>
            </w:r>
            <w:r w:rsidRPr="006B094C">
              <w:rPr>
                <w:rFonts w:cs="Arial"/>
                <w:color w:val="FF0000"/>
                <w:szCs w:val="22"/>
              </w:rPr>
              <w:t xml:space="preserve"> may imply that ………</w:t>
            </w:r>
            <w:proofErr w:type="gramStart"/>
            <w:r w:rsidRPr="006B094C">
              <w:rPr>
                <w:rFonts w:cs="Arial"/>
                <w:color w:val="FF0000"/>
                <w:szCs w:val="22"/>
              </w:rPr>
              <w:t>…..</w:t>
            </w:r>
            <w:proofErr w:type="gramEnd"/>
          </w:p>
        </w:tc>
      </w:tr>
      <w:tr w:rsidR="00080571" w:rsidRPr="006B094C" w14:paraId="6767ED84" w14:textId="77777777" w:rsidTr="00080571">
        <w:tc>
          <w:tcPr>
            <w:tcW w:w="508" w:type="pct"/>
          </w:tcPr>
          <w:p w14:paraId="4E137E9C" w14:textId="77777777" w:rsidR="00080571" w:rsidRPr="006B094C" w:rsidRDefault="00080571" w:rsidP="00533D9C">
            <w:pPr>
              <w:rPr>
                <w:rFonts w:cs="Arial"/>
                <w:color w:val="FF0000"/>
                <w:szCs w:val="22"/>
              </w:rPr>
            </w:pPr>
            <w:r>
              <w:rPr>
                <w:rFonts w:cs="Arial"/>
                <w:color w:val="FF0000"/>
                <w:szCs w:val="22"/>
              </w:rPr>
              <w:t>Example</w:t>
            </w:r>
          </w:p>
        </w:tc>
        <w:tc>
          <w:tcPr>
            <w:tcW w:w="383" w:type="pct"/>
          </w:tcPr>
          <w:p w14:paraId="0DCE9585" w14:textId="77777777" w:rsidR="00080571" w:rsidRPr="006B094C" w:rsidRDefault="00080571" w:rsidP="00533D9C">
            <w:pPr>
              <w:rPr>
                <w:rFonts w:cs="Arial"/>
                <w:color w:val="FF0000"/>
                <w:szCs w:val="22"/>
              </w:rPr>
            </w:pPr>
            <w:r>
              <w:rPr>
                <w:rFonts w:cs="Arial"/>
                <w:color w:val="FF0000"/>
                <w:szCs w:val="22"/>
              </w:rPr>
              <w:t>010</w:t>
            </w:r>
          </w:p>
        </w:tc>
        <w:tc>
          <w:tcPr>
            <w:tcW w:w="421" w:type="pct"/>
          </w:tcPr>
          <w:p w14:paraId="494ACD95" w14:textId="7A5A558A" w:rsidR="00080571" w:rsidRPr="006B094C" w:rsidRDefault="00080571" w:rsidP="00533D9C">
            <w:pPr>
              <w:rPr>
                <w:rFonts w:cs="Arial"/>
                <w:color w:val="FF0000"/>
                <w:szCs w:val="22"/>
              </w:rPr>
            </w:pPr>
            <w:r>
              <w:rPr>
                <w:rFonts w:cs="Arial"/>
                <w:color w:val="FF0000"/>
                <w:szCs w:val="22"/>
              </w:rPr>
              <w:t>2.4.6</w:t>
            </w:r>
          </w:p>
        </w:tc>
        <w:tc>
          <w:tcPr>
            <w:tcW w:w="3688" w:type="pct"/>
          </w:tcPr>
          <w:p w14:paraId="55BDA4CB" w14:textId="0A318D06" w:rsidR="00080571" w:rsidRPr="006B094C" w:rsidRDefault="00080571" w:rsidP="00533D9C">
            <w:pPr>
              <w:rPr>
                <w:rFonts w:cs="Arial"/>
                <w:color w:val="FF0000"/>
                <w:szCs w:val="22"/>
              </w:rPr>
            </w:pPr>
            <w:r w:rsidRPr="00A10B99">
              <w:rPr>
                <w:rFonts w:cs="Arial"/>
                <w:color w:val="FF0000"/>
                <w:szCs w:val="22"/>
              </w:rPr>
              <w:t xml:space="preserve">We agree </w:t>
            </w:r>
            <w:r>
              <w:rPr>
                <w:rFonts w:cs="Arial"/>
                <w:color w:val="FF0000"/>
                <w:szCs w:val="22"/>
              </w:rPr>
              <w:t xml:space="preserve">with </w:t>
            </w:r>
            <w:r w:rsidRPr="00A10B99">
              <w:rPr>
                <w:rFonts w:cs="Arial"/>
                <w:color w:val="FF0000"/>
                <w:szCs w:val="22"/>
              </w:rPr>
              <w:t xml:space="preserve">the </w:t>
            </w:r>
            <w:r>
              <w:rPr>
                <w:rFonts w:cs="Arial"/>
                <w:color w:val="FF0000"/>
                <w:szCs w:val="22"/>
              </w:rPr>
              <w:t>timescales</w:t>
            </w:r>
            <w:r w:rsidRPr="00A10B99">
              <w:rPr>
                <w:rFonts w:cs="Arial"/>
                <w:color w:val="FF0000"/>
                <w:szCs w:val="22"/>
              </w:rPr>
              <w:t xml:space="preserve">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080571" w:rsidRPr="006B094C" w14:paraId="1C3ED0FB" w14:textId="77777777" w:rsidTr="00080571">
        <w:tc>
          <w:tcPr>
            <w:tcW w:w="508" w:type="pct"/>
          </w:tcPr>
          <w:p w14:paraId="190FBEC4" w14:textId="77777777" w:rsidR="00080571" w:rsidRPr="006B094C" w:rsidRDefault="00080571" w:rsidP="00533D9C">
            <w:pPr>
              <w:rPr>
                <w:rFonts w:cs="Arial"/>
                <w:szCs w:val="22"/>
              </w:rPr>
            </w:pPr>
            <w:r w:rsidRPr="006B094C">
              <w:rPr>
                <w:rFonts w:cs="Arial"/>
                <w:szCs w:val="22"/>
              </w:rPr>
              <w:t>1</w:t>
            </w:r>
          </w:p>
        </w:tc>
        <w:tc>
          <w:tcPr>
            <w:tcW w:w="383" w:type="pct"/>
          </w:tcPr>
          <w:p w14:paraId="491F0177" w14:textId="77777777" w:rsidR="00080571" w:rsidRPr="006B094C" w:rsidRDefault="00080571" w:rsidP="00533D9C">
            <w:pPr>
              <w:rPr>
                <w:rFonts w:cs="Arial"/>
                <w:szCs w:val="22"/>
              </w:rPr>
            </w:pPr>
          </w:p>
        </w:tc>
        <w:tc>
          <w:tcPr>
            <w:tcW w:w="421" w:type="pct"/>
          </w:tcPr>
          <w:p w14:paraId="45881450" w14:textId="77777777" w:rsidR="00080571" w:rsidRPr="006B094C" w:rsidRDefault="00080571" w:rsidP="00533D9C">
            <w:pPr>
              <w:rPr>
                <w:rFonts w:cs="Arial"/>
                <w:szCs w:val="22"/>
              </w:rPr>
            </w:pPr>
          </w:p>
        </w:tc>
        <w:tc>
          <w:tcPr>
            <w:tcW w:w="3688" w:type="pct"/>
          </w:tcPr>
          <w:p w14:paraId="108011FD" w14:textId="77777777" w:rsidR="00080571" w:rsidRPr="006B094C" w:rsidRDefault="00080571" w:rsidP="00533D9C">
            <w:pPr>
              <w:rPr>
                <w:rFonts w:cs="Arial"/>
                <w:szCs w:val="22"/>
              </w:rPr>
            </w:pPr>
          </w:p>
        </w:tc>
      </w:tr>
      <w:tr w:rsidR="00080571" w:rsidRPr="006B094C" w14:paraId="4AF64982" w14:textId="77777777" w:rsidTr="00080571">
        <w:tc>
          <w:tcPr>
            <w:tcW w:w="508" w:type="pct"/>
          </w:tcPr>
          <w:p w14:paraId="30E3FE42" w14:textId="77777777" w:rsidR="00080571" w:rsidRPr="006B094C" w:rsidRDefault="00080571" w:rsidP="00533D9C">
            <w:pPr>
              <w:rPr>
                <w:rFonts w:cs="Arial"/>
                <w:szCs w:val="22"/>
              </w:rPr>
            </w:pPr>
            <w:r w:rsidRPr="006B094C">
              <w:rPr>
                <w:rFonts w:cs="Arial"/>
                <w:szCs w:val="22"/>
              </w:rPr>
              <w:t>2</w:t>
            </w:r>
          </w:p>
        </w:tc>
        <w:tc>
          <w:tcPr>
            <w:tcW w:w="383" w:type="pct"/>
          </w:tcPr>
          <w:p w14:paraId="07591962" w14:textId="77777777" w:rsidR="00080571" w:rsidRPr="006B094C" w:rsidRDefault="00080571" w:rsidP="00533D9C">
            <w:pPr>
              <w:rPr>
                <w:rFonts w:cs="Arial"/>
                <w:szCs w:val="22"/>
              </w:rPr>
            </w:pPr>
          </w:p>
        </w:tc>
        <w:tc>
          <w:tcPr>
            <w:tcW w:w="421" w:type="pct"/>
          </w:tcPr>
          <w:p w14:paraId="002F66FF" w14:textId="77777777" w:rsidR="00080571" w:rsidRPr="006B094C" w:rsidRDefault="00080571" w:rsidP="00533D9C">
            <w:pPr>
              <w:rPr>
                <w:rFonts w:cs="Arial"/>
                <w:szCs w:val="22"/>
              </w:rPr>
            </w:pPr>
          </w:p>
        </w:tc>
        <w:tc>
          <w:tcPr>
            <w:tcW w:w="3688" w:type="pct"/>
          </w:tcPr>
          <w:p w14:paraId="358F066D" w14:textId="77777777" w:rsidR="00080571" w:rsidRPr="006B094C" w:rsidRDefault="00080571" w:rsidP="00533D9C">
            <w:pPr>
              <w:rPr>
                <w:rFonts w:cs="Arial"/>
                <w:szCs w:val="22"/>
              </w:rPr>
            </w:pPr>
          </w:p>
        </w:tc>
      </w:tr>
      <w:tr w:rsidR="00080571" w:rsidRPr="006B094C" w14:paraId="5E1FAD22" w14:textId="77777777" w:rsidTr="00080571">
        <w:tc>
          <w:tcPr>
            <w:tcW w:w="508" w:type="pct"/>
          </w:tcPr>
          <w:p w14:paraId="656ED425" w14:textId="77777777" w:rsidR="00080571" w:rsidRPr="006B094C" w:rsidRDefault="00080571" w:rsidP="00533D9C">
            <w:pPr>
              <w:rPr>
                <w:rFonts w:cs="Arial"/>
                <w:szCs w:val="22"/>
              </w:rPr>
            </w:pPr>
            <w:r w:rsidRPr="006B094C">
              <w:rPr>
                <w:rFonts w:cs="Arial"/>
                <w:szCs w:val="22"/>
              </w:rPr>
              <w:t>3</w:t>
            </w:r>
          </w:p>
        </w:tc>
        <w:tc>
          <w:tcPr>
            <w:tcW w:w="383" w:type="pct"/>
          </w:tcPr>
          <w:p w14:paraId="50D0A3DC" w14:textId="77777777" w:rsidR="00080571" w:rsidRPr="006B094C" w:rsidRDefault="00080571" w:rsidP="00533D9C">
            <w:pPr>
              <w:rPr>
                <w:rFonts w:cs="Arial"/>
                <w:szCs w:val="22"/>
              </w:rPr>
            </w:pPr>
          </w:p>
        </w:tc>
        <w:tc>
          <w:tcPr>
            <w:tcW w:w="421" w:type="pct"/>
          </w:tcPr>
          <w:p w14:paraId="6F2B05E9" w14:textId="77777777" w:rsidR="00080571" w:rsidRPr="006B094C" w:rsidRDefault="00080571" w:rsidP="00533D9C">
            <w:pPr>
              <w:rPr>
                <w:rFonts w:cs="Arial"/>
                <w:szCs w:val="22"/>
              </w:rPr>
            </w:pPr>
          </w:p>
        </w:tc>
        <w:tc>
          <w:tcPr>
            <w:tcW w:w="3688" w:type="pct"/>
          </w:tcPr>
          <w:p w14:paraId="608EB76D" w14:textId="77777777" w:rsidR="00080571" w:rsidRPr="006B094C" w:rsidRDefault="00080571" w:rsidP="00533D9C">
            <w:pPr>
              <w:rPr>
                <w:rFonts w:cs="Arial"/>
                <w:szCs w:val="22"/>
              </w:rPr>
            </w:pPr>
          </w:p>
        </w:tc>
      </w:tr>
      <w:tr w:rsidR="00080571" w:rsidRPr="006B094C" w14:paraId="67501DC0" w14:textId="77777777" w:rsidTr="00080571">
        <w:tc>
          <w:tcPr>
            <w:tcW w:w="508" w:type="pct"/>
          </w:tcPr>
          <w:p w14:paraId="0041D7B5" w14:textId="77777777" w:rsidR="00080571" w:rsidRPr="006B094C" w:rsidRDefault="00080571" w:rsidP="00533D9C">
            <w:pPr>
              <w:rPr>
                <w:rFonts w:cs="Arial"/>
                <w:szCs w:val="22"/>
              </w:rPr>
            </w:pPr>
            <w:r w:rsidRPr="006B094C">
              <w:rPr>
                <w:rFonts w:cs="Arial"/>
                <w:szCs w:val="22"/>
              </w:rPr>
              <w:t>4</w:t>
            </w:r>
          </w:p>
        </w:tc>
        <w:tc>
          <w:tcPr>
            <w:tcW w:w="383" w:type="pct"/>
          </w:tcPr>
          <w:p w14:paraId="1AFE5717" w14:textId="77777777" w:rsidR="00080571" w:rsidRPr="006B094C" w:rsidRDefault="00080571" w:rsidP="00533D9C">
            <w:pPr>
              <w:rPr>
                <w:rFonts w:cs="Arial"/>
                <w:szCs w:val="22"/>
              </w:rPr>
            </w:pPr>
          </w:p>
        </w:tc>
        <w:tc>
          <w:tcPr>
            <w:tcW w:w="421" w:type="pct"/>
          </w:tcPr>
          <w:p w14:paraId="2A5FDBCF" w14:textId="77777777" w:rsidR="00080571" w:rsidRPr="006B094C" w:rsidRDefault="00080571" w:rsidP="00533D9C">
            <w:pPr>
              <w:rPr>
                <w:rFonts w:cs="Arial"/>
                <w:szCs w:val="22"/>
              </w:rPr>
            </w:pPr>
          </w:p>
        </w:tc>
        <w:tc>
          <w:tcPr>
            <w:tcW w:w="3688" w:type="pct"/>
          </w:tcPr>
          <w:p w14:paraId="3A804E7E" w14:textId="77777777" w:rsidR="00080571" w:rsidRPr="006B094C" w:rsidRDefault="00080571" w:rsidP="00533D9C">
            <w:pPr>
              <w:rPr>
                <w:rFonts w:cs="Arial"/>
                <w:szCs w:val="22"/>
              </w:rPr>
            </w:pPr>
          </w:p>
        </w:tc>
      </w:tr>
      <w:tr w:rsidR="00080571" w:rsidRPr="006B094C" w14:paraId="76A6E999" w14:textId="77777777" w:rsidTr="00080571">
        <w:tc>
          <w:tcPr>
            <w:tcW w:w="508" w:type="pct"/>
          </w:tcPr>
          <w:p w14:paraId="079230C3" w14:textId="77777777" w:rsidR="00080571" w:rsidRPr="006B094C" w:rsidRDefault="00080571" w:rsidP="00533D9C">
            <w:pPr>
              <w:rPr>
                <w:rFonts w:cs="Arial"/>
                <w:szCs w:val="22"/>
              </w:rPr>
            </w:pPr>
            <w:r w:rsidRPr="006B094C">
              <w:rPr>
                <w:rFonts w:cs="Arial"/>
                <w:szCs w:val="22"/>
              </w:rPr>
              <w:t>5</w:t>
            </w:r>
          </w:p>
        </w:tc>
        <w:tc>
          <w:tcPr>
            <w:tcW w:w="383" w:type="pct"/>
          </w:tcPr>
          <w:p w14:paraId="5F31FC83" w14:textId="77777777" w:rsidR="00080571" w:rsidRPr="006B094C" w:rsidRDefault="00080571" w:rsidP="00533D9C">
            <w:pPr>
              <w:rPr>
                <w:rFonts w:cs="Arial"/>
                <w:szCs w:val="22"/>
              </w:rPr>
            </w:pPr>
          </w:p>
        </w:tc>
        <w:tc>
          <w:tcPr>
            <w:tcW w:w="421" w:type="pct"/>
          </w:tcPr>
          <w:p w14:paraId="1BB124A7" w14:textId="77777777" w:rsidR="00080571" w:rsidRPr="006B094C" w:rsidRDefault="00080571" w:rsidP="00533D9C">
            <w:pPr>
              <w:rPr>
                <w:rFonts w:cs="Arial"/>
                <w:szCs w:val="22"/>
              </w:rPr>
            </w:pPr>
          </w:p>
        </w:tc>
        <w:tc>
          <w:tcPr>
            <w:tcW w:w="3688" w:type="pct"/>
          </w:tcPr>
          <w:p w14:paraId="75D7E631" w14:textId="77777777" w:rsidR="00080571" w:rsidRPr="006B094C" w:rsidRDefault="00080571" w:rsidP="00533D9C">
            <w:pPr>
              <w:rPr>
                <w:rFonts w:cs="Arial"/>
                <w:szCs w:val="22"/>
              </w:rPr>
            </w:pPr>
          </w:p>
        </w:tc>
      </w:tr>
      <w:tr w:rsidR="00080571" w:rsidRPr="006B094C" w14:paraId="0DBCC03D" w14:textId="77777777" w:rsidTr="00080571">
        <w:tc>
          <w:tcPr>
            <w:tcW w:w="508" w:type="pct"/>
          </w:tcPr>
          <w:p w14:paraId="7C5C7FE6" w14:textId="77777777" w:rsidR="00080571" w:rsidRPr="006B094C" w:rsidRDefault="00080571" w:rsidP="00533D9C">
            <w:pPr>
              <w:rPr>
                <w:rFonts w:cs="Arial"/>
                <w:szCs w:val="22"/>
              </w:rPr>
            </w:pPr>
            <w:r w:rsidRPr="006B094C">
              <w:rPr>
                <w:rFonts w:cs="Arial"/>
                <w:szCs w:val="22"/>
              </w:rPr>
              <w:t>6</w:t>
            </w:r>
          </w:p>
        </w:tc>
        <w:tc>
          <w:tcPr>
            <w:tcW w:w="383" w:type="pct"/>
          </w:tcPr>
          <w:p w14:paraId="368BD531" w14:textId="77777777" w:rsidR="00080571" w:rsidRPr="006B094C" w:rsidRDefault="00080571" w:rsidP="00533D9C">
            <w:pPr>
              <w:rPr>
                <w:rFonts w:cs="Arial"/>
                <w:szCs w:val="22"/>
              </w:rPr>
            </w:pPr>
          </w:p>
        </w:tc>
        <w:tc>
          <w:tcPr>
            <w:tcW w:w="421" w:type="pct"/>
          </w:tcPr>
          <w:p w14:paraId="2D7E7831" w14:textId="77777777" w:rsidR="00080571" w:rsidRPr="006B094C" w:rsidRDefault="00080571" w:rsidP="00533D9C">
            <w:pPr>
              <w:rPr>
                <w:rFonts w:cs="Arial"/>
                <w:szCs w:val="22"/>
              </w:rPr>
            </w:pPr>
          </w:p>
        </w:tc>
        <w:tc>
          <w:tcPr>
            <w:tcW w:w="3688" w:type="pct"/>
          </w:tcPr>
          <w:p w14:paraId="67D5BCE6" w14:textId="77777777" w:rsidR="00080571" w:rsidRPr="006B094C" w:rsidRDefault="00080571" w:rsidP="00533D9C">
            <w:pPr>
              <w:rPr>
                <w:rFonts w:cs="Arial"/>
                <w:szCs w:val="22"/>
              </w:rPr>
            </w:pPr>
          </w:p>
        </w:tc>
      </w:tr>
      <w:tr w:rsidR="00080571" w:rsidRPr="006B094C" w14:paraId="154A7EEF" w14:textId="77777777" w:rsidTr="00080571">
        <w:tc>
          <w:tcPr>
            <w:tcW w:w="508" w:type="pct"/>
          </w:tcPr>
          <w:p w14:paraId="1D27A13B" w14:textId="77777777" w:rsidR="00080571" w:rsidRPr="006B094C" w:rsidRDefault="00080571" w:rsidP="00533D9C">
            <w:pPr>
              <w:rPr>
                <w:rFonts w:cs="Arial"/>
                <w:szCs w:val="22"/>
              </w:rPr>
            </w:pPr>
            <w:r>
              <w:rPr>
                <w:rFonts w:cs="Arial"/>
                <w:szCs w:val="22"/>
              </w:rPr>
              <w:t>7</w:t>
            </w:r>
          </w:p>
        </w:tc>
        <w:tc>
          <w:tcPr>
            <w:tcW w:w="383" w:type="pct"/>
          </w:tcPr>
          <w:p w14:paraId="69AFE4DB" w14:textId="77777777" w:rsidR="00080571" w:rsidRPr="006B094C" w:rsidRDefault="00080571" w:rsidP="00533D9C">
            <w:pPr>
              <w:rPr>
                <w:rFonts w:cs="Arial"/>
                <w:szCs w:val="22"/>
              </w:rPr>
            </w:pPr>
          </w:p>
        </w:tc>
        <w:tc>
          <w:tcPr>
            <w:tcW w:w="421" w:type="pct"/>
          </w:tcPr>
          <w:p w14:paraId="1BEBA3BE" w14:textId="77777777" w:rsidR="00080571" w:rsidRPr="006B094C" w:rsidRDefault="00080571" w:rsidP="00533D9C">
            <w:pPr>
              <w:rPr>
                <w:rFonts w:cs="Arial"/>
                <w:szCs w:val="22"/>
              </w:rPr>
            </w:pPr>
          </w:p>
        </w:tc>
        <w:tc>
          <w:tcPr>
            <w:tcW w:w="3688" w:type="pct"/>
          </w:tcPr>
          <w:p w14:paraId="39F55F01" w14:textId="77777777" w:rsidR="00080571" w:rsidRPr="006B094C" w:rsidRDefault="00080571" w:rsidP="00533D9C">
            <w:pPr>
              <w:rPr>
                <w:rFonts w:cs="Arial"/>
                <w:szCs w:val="22"/>
              </w:rPr>
            </w:pPr>
          </w:p>
        </w:tc>
      </w:tr>
      <w:tr w:rsidR="00080571" w:rsidRPr="006B094C" w14:paraId="7D194F84" w14:textId="77777777" w:rsidTr="00080571">
        <w:tc>
          <w:tcPr>
            <w:tcW w:w="508" w:type="pct"/>
          </w:tcPr>
          <w:p w14:paraId="65F45AEF" w14:textId="77777777" w:rsidR="00080571" w:rsidRDefault="00080571" w:rsidP="00533D9C">
            <w:pPr>
              <w:rPr>
                <w:rFonts w:cs="Arial"/>
                <w:szCs w:val="22"/>
              </w:rPr>
            </w:pPr>
            <w:r>
              <w:rPr>
                <w:rFonts w:cs="Arial"/>
                <w:szCs w:val="22"/>
              </w:rPr>
              <w:t>8</w:t>
            </w:r>
          </w:p>
        </w:tc>
        <w:tc>
          <w:tcPr>
            <w:tcW w:w="383" w:type="pct"/>
          </w:tcPr>
          <w:p w14:paraId="4F00900F" w14:textId="77777777" w:rsidR="00080571" w:rsidRPr="006B094C" w:rsidRDefault="00080571" w:rsidP="00533D9C">
            <w:pPr>
              <w:rPr>
                <w:rFonts w:cs="Arial"/>
                <w:szCs w:val="22"/>
              </w:rPr>
            </w:pPr>
          </w:p>
        </w:tc>
        <w:tc>
          <w:tcPr>
            <w:tcW w:w="421" w:type="pct"/>
          </w:tcPr>
          <w:p w14:paraId="63A3641E" w14:textId="77777777" w:rsidR="00080571" w:rsidRPr="006B094C" w:rsidRDefault="00080571" w:rsidP="00533D9C">
            <w:pPr>
              <w:rPr>
                <w:rFonts w:cs="Arial"/>
                <w:szCs w:val="22"/>
              </w:rPr>
            </w:pPr>
          </w:p>
        </w:tc>
        <w:tc>
          <w:tcPr>
            <w:tcW w:w="3688" w:type="pct"/>
          </w:tcPr>
          <w:p w14:paraId="0E44B67B" w14:textId="77777777" w:rsidR="00080571" w:rsidRPr="006B094C" w:rsidRDefault="00080571" w:rsidP="00533D9C">
            <w:pPr>
              <w:rPr>
                <w:rFonts w:cs="Arial"/>
                <w:szCs w:val="22"/>
              </w:rPr>
            </w:pPr>
          </w:p>
        </w:tc>
      </w:tr>
      <w:tr w:rsidR="00080571" w:rsidRPr="006B094C" w14:paraId="7EFA3326" w14:textId="77777777" w:rsidTr="00080571">
        <w:tc>
          <w:tcPr>
            <w:tcW w:w="508" w:type="pct"/>
          </w:tcPr>
          <w:p w14:paraId="4F0C7C0E" w14:textId="77777777" w:rsidR="00080571" w:rsidRDefault="00080571" w:rsidP="00533D9C">
            <w:pPr>
              <w:rPr>
                <w:rFonts w:cs="Arial"/>
                <w:szCs w:val="22"/>
              </w:rPr>
            </w:pPr>
            <w:r>
              <w:rPr>
                <w:rFonts w:cs="Arial"/>
                <w:szCs w:val="22"/>
              </w:rPr>
              <w:t>9</w:t>
            </w:r>
          </w:p>
        </w:tc>
        <w:tc>
          <w:tcPr>
            <w:tcW w:w="383" w:type="pct"/>
          </w:tcPr>
          <w:p w14:paraId="73B59DD6" w14:textId="77777777" w:rsidR="00080571" w:rsidRPr="006B094C" w:rsidRDefault="00080571" w:rsidP="00533D9C">
            <w:pPr>
              <w:rPr>
                <w:rFonts w:cs="Arial"/>
                <w:szCs w:val="22"/>
              </w:rPr>
            </w:pPr>
          </w:p>
        </w:tc>
        <w:tc>
          <w:tcPr>
            <w:tcW w:w="421" w:type="pct"/>
          </w:tcPr>
          <w:p w14:paraId="19750FB5" w14:textId="77777777" w:rsidR="00080571" w:rsidRPr="006B094C" w:rsidRDefault="00080571" w:rsidP="00533D9C">
            <w:pPr>
              <w:rPr>
                <w:rFonts w:cs="Arial"/>
                <w:szCs w:val="22"/>
              </w:rPr>
            </w:pPr>
          </w:p>
        </w:tc>
        <w:tc>
          <w:tcPr>
            <w:tcW w:w="3688" w:type="pct"/>
          </w:tcPr>
          <w:p w14:paraId="3AE85B0F" w14:textId="77777777" w:rsidR="00080571" w:rsidRPr="006B094C" w:rsidRDefault="00080571" w:rsidP="00533D9C">
            <w:pPr>
              <w:rPr>
                <w:rFonts w:cs="Arial"/>
                <w:szCs w:val="22"/>
              </w:rPr>
            </w:pPr>
          </w:p>
        </w:tc>
      </w:tr>
      <w:tr w:rsidR="00080571" w:rsidRPr="006B094C" w14:paraId="76D0C53C" w14:textId="77777777" w:rsidTr="00080571">
        <w:tc>
          <w:tcPr>
            <w:tcW w:w="508" w:type="pct"/>
          </w:tcPr>
          <w:p w14:paraId="5F893DCD" w14:textId="77777777" w:rsidR="00080571" w:rsidRDefault="00080571" w:rsidP="00533D9C">
            <w:pPr>
              <w:rPr>
                <w:rFonts w:cs="Arial"/>
                <w:szCs w:val="22"/>
              </w:rPr>
            </w:pPr>
            <w:r>
              <w:rPr>
                <w:rFonts w:cs="Arial"/>
                <w:szCs w:val="22"/>
              </w:rPr>
              <w:t>10</w:t>
            </w:r>
          </w:p>
        </w:tc>
        <w:tc>
          <w:tcPr>
            <w:tcW w:w="383" w:type="pct"/>
          </w:tcPr>
          <w:p w14:paraId="4BC42251" w14:textId="77777777" w:rsidR="00080571" w:rsidRPr="006B094C" w:rsidRDefault="00080571" w:rsidP="00533D9C">
            <w:pPr>
              <w:rPr>
                <w:rFonts w:cs="Arial"/>
                <w:szCs w:val="22"/>
              </w:rPr>
            </w:pPr>
          </w:p>
        </w:tc>
        <w:tc>
          <w:tcPr>
            <w:tcW w:w="421" w:type="pct"/>
          </w:tcPr>
          <w:p w14:paraId="3E655F82" w14:textId="77777777" w:rsidR="00080571" w:rsidRPr="006B094C" w:rsidRDefault="00080571" w:rsidP="00533D9C">
            <w:pPr>
              <w:rPr>
                <w:rFonts w:cs="Arial"/>
                <w:szCs w:val="22"/>
              </w:rPr>
            </w:pPr>
          </w:p>
        </w:tc>
        <w:tc>
          <w:tcPr>
            <w:tcW w:w="3688" w:type="pct"/>
          </w:tcPr>
          <w:p w14:paraId="520DCF26" w14:textId="77777777" w:rsidR="00080571" w:rsidRPr="006B094C" w:rsidRDefault="00080571"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8"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9"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0"/>
      <w:footerReference w:type="default" r:id="rId11"/>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157D04DE" w:rsidR="00EE6C88" w:rsidRDefault="00EE6C88" w:rsidP="00EE6C88">
    <w:pPr>
      <w:rPr>
        <w:b/>
      </w:rPr>
    </w:pPr>
    <w:r>
      <w:rPr>
        <w:szCs w:val="22"/>
      </w:rPr>
      <w:t>Please return to</w:t>
    </w:r>
    <w:r w:rsidR="00080571">
      <w:rPr>
        <w:szCs w:val="22"/>
      </w:rPr>
      <w:t xml:space="preserve"> COVIDsurveillance</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7C630EF2"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7ED3563C" w14:textId="5A5461A7" w:rsidR="00080571" w:rsidRDefault="007968D4" w:rsidP="003F6C97">
    <w:pPr>
      <w:pStyle w:val="Heading3"/>
      <w:jc w:val="left"/>
    </w:pPr>
    <w:r w:rsidRPr="008039AA">
      <w:rPr>
        <w:rFonts w:cs="Arial"/>
        <w:bCs w:val="0"/>
      </w:rPr>
      <w:t xml:space="preserve">Consultation </w:t>
    </w:r>
    <w:r w:rsidR="0020119F" w:rsidRPr="0020119F">
      <w:rPr>
        <w:rFonts w:cs="Arial"/>
        <w:bCs w:val="0"/>
      </w:rPr>
      <w:t>COVID-19 technology appraisal recommendations: surveillance and rapid update process statement</w:t>
    </w:r>
    <w:r w:rsidR="0020119F">
      <w:rPr>
        <w:rFonts w:cs="Arial"/>
        <w:bCs w:val="0"/>
      </w:rPr>
      <w:t xml:space="preserve"> </w:t>
    </w:r>
    <w:r w:rsidR="006E147B" w:rsidRPr="008039AA">
      <w:rPr>
        <w:rFonts w:cs="Arial"/>
        <w:bCs w:val="0"/>
      </w:rPr>
      <w:t>–</w:t>
    </w:r>
    <w:r w:rsidR="008039AA">
      <w:rPr>
        <w:rFonts w:cs="Arial"/>
        <w:b w:val="0"/>
        <w:bCs w:val="0"/>
      </w:rPr>
      <w:t xml:space="preserve"> </w:t>
    </w:r>
    <w:r w:rsidR="00246154">
      <w:t>deadline for commen</w:t>
    </w:r>
    <w:r w:rsidR="001E1D2C">
      <w:t xml:space="preserve">ts </w:t>
    </w:r>
    <w:r w:rsidR="0087791D">
      <w:t>5pm on 5 May 202</w:t>
    </w:r>
    <w:r w:rsidR="0020119F">
      <w:t xml:space="preserve">3.  </w:t>
    </w:r>
    <w:r w:rsidR="00886015">
      <w:tab/>
    </w:r>
    <w:r w:rsidR="00886015">
      <w:tab/>
    </w:r>
  </w:p>
  <w:p w14:paraId="62FD38B2" w14:textId="126D1BE2" w:rsidR="007968D4" w:rsidRPr="008039AA" w:rsidRDefault="007334BB" w:rsidP="003F6C97">
    <w:pPr>
      <w:pStyle w:val="Heading3"/>
      <w:jc w:val="left"/>
    </w:pPr>
    <w:r w:rsidRPr="00F506DC">
      <w:rPr>
        <w:bCs w:val="0"/>
      </w:rPr>
      <w:t>email:</w:t>
    </w:r>
    <w:r w:rsidRPr="00F506DC">
      <w:rPr>
        <w:b w:val="0"/>
        <w:bCs w:val="0"/>
      </w:rPr>
      <w:t xml:space="preserve"> </w:t>
    </w:r>
    <w:r w:rsidR="0087791D">
      <w:t>covidsurveillance</w:t>
    </w:r>
    <w:r w:rsidR="00886015">
      <w:t>@nice.org.uk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C4CDF"/>
    <w:multiLevelType w:val="hybridMultilevel"/>
    <w:tmpl w:val="AF8C0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2"/>
  </w:num>
  <w:num w:numId="14" w16cid:durableId="1339043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8057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5492"/>
    <w:rsid w:val="001A6E9A"/>
    <w:rsid w:val="001A777C"/>
    <w:rsid w:val="001C64F0"/>
    <w:rsid w:val="001C6FA8"/>
    <w:rsid w:val="001C7324"/>
    <w:rsid w:val="001D0B02"/>
    <w:rsid w:val="001D0B89"/>
    <w:rsid w:val="001D6BCA"/>
    <w:rsid w:val="001E1D2C"/>
    <w:rsid w:val="001E3B02"/>
    <w:rsid w:val="001E56D1"/>
    <w:rsid w:val="001E689F"/>
    <w:rsid w:val="002011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E147B"/>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7791D"/>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085"/>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54A48"/>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2D4C"/>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6AB3"/>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3824">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3601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Debra Hunter</cp:lastModifiedBy>
  <cp:revision>2</cp:revision>
  <cp:lastPrinted>2005-11-01T09:30:00Z</cp:lastPrinted>
  <dcterms:created xsi:type="dcterms:W3CDTF">2023-04-05T07:17:00Z</dcterms:created>
  <dcterms:modified xsi:type="dcterms:W3CDTF">2023-04-05T07:17:00Z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