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7ED99" w14:textId="0B0BAE78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7A695457" w:rsidR="00BE0234" w:rsidRPr="00BE0234" w:rsidRDefault="00662D16" w:rsidP="00556322">
      <w:pPr>
        <w:pStyle w:val="Title2"/>
      </w:pPr>
      <w:r>
        <w:t>Faltering growth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60216271" w14:textId="35D580D9" w:rsidR="00AC1A64" w:rsidRDefault="00BE0234" w:rsidP="0053730B">
      <w:pPr>
        <w:pStyle w:val="Heading3"/>
      </w:pPr>
      <w:r w:rsidRPr="0009386C">
        <w:t xml:space="preserve">1. TOPIC ENGAGEMENT STAGE </w:t>
      </w:r>
    </w:p>
    <w:p w14:paraId="32297AD0" w14:textId="77777777" w:rsidR="00AC1A64" w:rsidRDefault="00AC1A64" w:rsidP="001A65AF">
      <w:pPr>
        <w:pStyle w:val="Heading3"/>
      </w:pPr>
      <w:r w:rsidRPr="002F6C0A">
        <w:t>1.1 Have any potential equality issues been identified during this stage of the development process?</w:t>
      </w:r>
    </w:p>
    <w:p w14:paraId="10A6BE1B" w14:textId="08D75286" w:rsidR="00BE0234" w:rsidRDefault="00AC1A64" w:rsidP="001A65AF">
      <w:pPr>
        <w:pStyle w:val="Heading3"/>
      </w:pPr>
      <w:r w:rsidRPr="001A65AF">
        <w:rPr>
          <w:b w:val="0"/>
          <w:bCs w:val="0"/>
        </w:rPr>
        <w:t>No equality issues have been identified at this stage.</w:t>
      </w:r>
      <w:r w:rsidRPr="002F6C0A">
        <w:t xml:space="preserve">   </w:t>
      </w:r>
    </w:p>
    <w:p w14:paraId="52AA63AC" w14:textId="4D06CFFB" w:rsidR="00BE0234" w:rsidRPr="009C4B6B" w:rsidRDefault="00AC1A64" w:rsidP="009C4B6B">
      <w:pPr>
        <w:pStyle w:val="Heading3"/>
      </w:pPr>
      <w:r w:rsidRPr="009C4B6B">
        <w:t>1.2 Have any population groups, treatments or settings been excluded from coverage by the quality standard at this stage in the process. Are these exclusions justified – that is, are the reasons legitimate and the exclusion proportionate?</w:t>
      </w:r>
    </w:p>
    <w:p w14:paraId="588C7B80" w14:textId="7D66ACE6" w:rsidR="00AC1A64" w:rsidRPr="001A65AF" w:rsidRDefault="001A65AF" w:rsidP="001A65AF">
      <w:pPr>
        <w:pStyle w:val="Tabletext"/>
        <w:spacing w:before="240"/>
        <w:rPr>
          <w:rFonts w:cs="Arial"/>
          <w:sz w:val="24"/>
          <w:lang w:eastAsia="en-GB"/>
        </w:rPr>
      </w:pPr>
      <w:r w:rsidRPr="001A65AF">
        <w:rPr>
          <w:rFonts w:cs="Arial"/>
          <w:sz w:val="24"/>
          <w:lang w:eastAsia="en-GB"/>
        </w:rPr>
        <w:t>The quality standard focusses on</w:t>
      </w:r>
      <w:r w:rsidR="00CF7808">
        <w:rPr>
          <w:rFonts w:cs="Arial"/>
          <w:sz w:val="24"/>
          <w:lang w:eastAsia="en-GB"/>
        </w:rPr>
        <w:t xml:space="preserve"> infants and preschool</w:t>
      </w:r>
      <w:r w:rsidRPr="001A65AF">
        <w:rPr>
          <w:rFonts w:cs="Arial"/>
          <w:sz w:val="24"/>
          <w:lang w:eastAsia="en-GB"/>
        </w:rPr>
        <w:t xml:space="preserve"> children because this is the population faltering growth </w:t>
      </w:r>
      <w:r w:rsidR="00CF7808">
        <w:rPr>
          <w:rFonts w:cs="Arial"/>
          <w:sz w:val="24"/>
          <w:lang w:eastAsia="en-GB"/>
        </w:rPr>
        <w:t>occurs</w:t>
      </w:r>
      <w:r w:rsidRPr="001A65AF">
        <w:rPr>
          <w:rFonts w:cs="Arial"/>
          <w:sz w:val="24"/>
          <w:lang w:eastAsia="en-GB"/>
        </w:rPr>
        <w:t xml:space="preserve"> in. All settings which provide support and services for faltering growth are included. </w:t>
      </w:r>
    </w:p>
    <w:p w14:paraId="09023AE7" w14:textId="77777777" w:rsidR="00BE0234" w:rsidRDefault="00BE0234" w:rsidP="00BE0234">
      <w:pPr>
        <w:pStyle w:val="Paragraphnonumbers"/>
      </w:pPr>
    </w:p>
    <w:p w14:paraId="359A6DF6" w14:textId="3536C6E8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AC1A64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1A65AF">
        <w:rPr>
          <w:rFonts w:cs="Arial"/>
        </w:rPr>
        <w:t>Eileen Taylor</w:t>
      </w:r>
    </w:p>
    <w:p w14:paraId="45917AC2" w14:textId="2891AB19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1A65AF">
        <w:rPr>
          <w:rFonts w:cs="Arial"/>
        </w:rPr>
        <w:t xml:space="preserve"> </w:t>
      </w:r>
      <w:r w:rsidR="00FA0468">
        <w:rPr>
          <w:rFonts w:cs="Arial"/>
        </w:rPr>
        <w:t>9/9</w:t>
      </w:r>
      <w:r w:rsidR="001A65AF">
        <w:rPr>
          <w:rFonts w:cs="Arial"/>
        </w:rPr>
        <w:t>/19</w:t>
      </w:r>
    </w:p>
    <w:p w14:paraId="791F4129" w14:textId="3256E857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AC1A64">
        <w:rPr>
          <w:rFonts w:cs="Arial"/>
        </w:rPr>
        <w:t>:</w:t>
      </w:r>
      <w:r w:rsidR="001A65AF">
        <w:rPr>
          <w:rFonts w:cs="Arial"/>
        </w:rPr>
        <w:t xml:space="preserve"> Nick Baillie</w:t>
      </w:r>
    </w:p>
    <w:p w14:paraId="3F13C1A6" w14:textId="2CBA5BFF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AC1A64">
        <w:rPr>
          <w:rFonts w:cs="Arial"/>
        </w:rPr>
        <w:t>:</w:t>
      </w:r>
      <w:r w:rsidR="00FA0468">
        <w:rPr>
          <w:rFonts w:cs="Arial"/>
        </w:rPr>
        <w:t xml:space="preserve"> 12/9/19</w:t>
      </w:r>
    </w:p>
    <w:p w14:paraId="7E66F96D" w14:textId="77777777" w:rsidR="00BE0234" w:rsidRPr="002F6C0A" w:rsidRDefault="00BE0234" w:rsidP="00CB65F0">
      <w:pPr>
        <w:pStyle w:val="Paragraphnonumbers"/>
        <w:rPr>
          <w:rFonts w:cs="Arial"/>
        </w:rPr>
      </w:pPr>
    </w:p>
    <w:p w14:paraId="0721A96E" w14:textId="1FA88BC3" w:rsidR="00D62836" w:rsidRPr="005860F4" w:rsidRDefault="009B2C74" w:rsidP="001A65AF">
      <w:pPr>
        <w:pStyle w:val="Paragraphnonumbers"/>
      </w:pPr>
      <w:r w:rsidRPr="002F6C0A">
        <w:rPr>
          <w:rStyle w:val="NICEnormalChar"/>
          <w:rFonts w:cs="Arial"/>
        </w:rPr>
        <w:t>© NICE</w:t>
      </w:r>
      <w:r w:rsidR="00543399">
        <w:rPr>
          <w:rStyle w:val="NICEnormalChar"/>
          <w:rFonts w:cs="Arial"/>
        </w:rPr>
        <w:t xml:space="preserve"> </w:t>
      </w:r>
      <w:bookmarkStart w:id="0" w:name="_GoBack"/>
      <w:bookmarkEnd w:id="0"/>
      <w:r w:rsidR="00662D16">
        <w:rPr>
          <w:rStyle w:val="NICEnormalChar"/>
          <w:rFonts w:cs="Arial"/>
        </w:rPr>
        <w:t xml:space="preserve">2019. </w:t>
      </w:r>
      <w:r w:rsidRPr="002F6C0A">
        <w:rPr>
          <w:rStyle w:val="NICEnormalChar"/>
          <w:rFonts w:cs="Arial"/>
        </w:rPr>
        <w:t xml:space="preserve">All rights reserved. Subject to </w:t>
      </w:r>
      <w:hyperlink r:id="rId8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sectPr w:rsidR="00D62836" w:rsidRPr="005860F4" w:rsidSect="001A65A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A7407" w14:textId="77777777" w:rsidR="006C3BFD" w:rsidRDefault="006C3BFD">
      <w:r>
        <w:separator/>
      </w:r>
    </w:p>
  </w:endnote>
  <w:endnote w:type="continuationSeparator" w:id="0">
    <w:p w14:paraId="585AB341" w14:textId="77777777" w:rsidR="006C3BFD" w:rsidRDefault="006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4119">
      <w:rPr>
        <w:noProof/>
      </w:rPr>
      <w:t>10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A8495" w14:textId="77777777" w:rsidR="006C3BFD" w:rsidRDefault="006C3BFD">
      <w:r>
        <w:separator/>
      </w:r>
    </w:p>
  </w:footnote>
  <w:footnote w:type="continuationSeparator" w:id="0">
    <w:p w14:paraId="0EE8D9AD" w14:textId="77777777" w:rsidR="006C3BFD" w:rsidRDefault="006C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19F64" w14:textId="77777777" w:rsidR="00BE0234" w:rsidRPr="00901998" w:rsidRDefault="00BE0234">
    <w:pPr>
      <w:pStyle w:val="Header"/>
      <w:rPr>
        <w:rFonts w:ascii="Calibri" w:hAnsi="Calibri"/>
        <w:b/>
        <w:sz w:val="32"/>
        <w:szCs w:val="32"/>
      </w:rPr>
    </w:pPr>
    <w:r w:rsidRPr="00901998">
      <w:rPr>
        <w:rFonts w:ascii="Calibri" w:hAnsi="Calibri"/>
        <w:b/>
        <w:sz w:val="32"/>
        <w:szCs w:val="32"/>
      </w:rPr>
      <w:t>1</w:t>
    </w:r>
    <w:r>
      <w:rPr>
        <w:rFonts w:ascii="Calibri" w:hAnsi="Calibri"/>
        <w:b/>
        <w:sz w:val="32"/>
        <w:szCs w:val="32"/>
      </w:rPr>
      <w:t>.0.7 DOC EIA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70C17AB"/>
    <w:multiLevelType w:val="hybridMultilevel"/>
    <w:tmpl w:val="7EC4A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A44F23"/>
    <w:multiLevelType w:val="hybridMultilevel"/>
    <w:tmpl w:val="7ED67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564077"/>
    <w:multiLevelType w:val="hybridMultilevel"/>
    <w:tmpl w:val="B316C7C8"/>
    <w:lvl w:ilvl="0" w:tplc="195051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744"/>
    <w:multiLevelType w:val="hybridMultilevel"/>
    <w:tmpl w:val="F15E62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19"/>
  </w:num>
  <w:num w:numId="11">
    <w:abstractNumId w:val="3"/>
  </w:num>
  <w:num w:numId="12">
    <w:abstractNumId w:val="11"/>
  </w:num>
  <w:num w:numId="13">
    <w:abstractNumId w:val="8"/>
  </w:num>
  <w:num w:numId="14">
    <w:abstractNumId w:val="15"/>
  </w:num>
  <w:num w:numId="15">
    <w:abstractNumId w:val="5"/>
  </w:num>
  <w:num w:numId="16">
    <w:abstractNumId w:val="14"/>
  </w:num>
  <w:num w:numId="17">
    <w:abstractNumId w:val="20"/>
  </w:num>
  <w:num w:numId="18">
    <w:abstractNumId w:val="16"/>
  </w:num>
  <w:num w:numId="19">
    <w:abstractNumId w:val="1"/>
  </w:num>
  <w:num w:numId="20">
    <w:abstractNumId w:val="14"/>
  </w:num>
  <w:num w:numId="21">
    <w:abstractNumId w:val="14"/>
  </w:num>
  <w:num w:numId="2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41"/>
    <w:rsid w:val="000119FB"/>
    <w:rsid w:val="00016FE8"/>
    <w:rsid w:val="00096943"/>
    <w:rsid w:val="000A1EC0"/>
    <w:rsid w:val="000C5F9C"/>
    <w:rsid w:val="00101F34"/>
    <w:rsid w:val="00105614"/>
    <w:rsid w:val="00161AA0"/>
    <w:rsid w:val="00166A68"/>
    <w:rsid w:val="001715EB"/>
    <w:rsid w:val="001A41D1"/>
    <w:rsid w:val="001A65AF"/>
    <w:rsid w:val="001B0506"/>
    <w:rsid w:val="001C0D84"/>
    <w:rsid w:val="002041D8"/>
    <w:rsid w:val="00235CAB"/>
    <w:rsid w:val="00242941"/>
    <w:rsid w:val="00262539"/>
    <w:rsid w:val="002F6C0A"/>
    <w:rsid w:val="0031664C"/>
    <w:rsid w:val="003330E6"/>
    <w:rsid w:val="00362226"/>
    <w:rsid w:val="00377414"/>
    <w:rsid w:val="003C36AC"/>
    <w:rsid w:val="003D02A7"/>
    <w:rsid w:val="00410EE5"/>
    <w:rsid w:val="004331E2"/>
    <w:rsid w:val="004519B2"/>
    <w:rsid w:val="00461997"/>
    <w:rsid w:val="004820E9"/>
    <w:rsid w:val="0048361F"/>
    <w:rsid w:val="004B2657"/>
    <w:rsid w:val="004B514C"/>
    <w:rsid w:val="00526C07"/>
    <w:rsid w:val="0053387C"/>
    <w:rsid w:val="00533DCF"/>
    <w:rsid w:val="0053730B"/>
    <w:rsid w:val="00543399"/>
    <w:rsid w:val="00556322"/>
    <w:rsid w:val="005715F8"/>
    <w:rsid w:val="005860F4"/>
    <w:rsid w:val="005C051F"/>
    <w:rsid w:val="005C762E"/>
    <w:rsid w:val="005D098C"/>
    <w:rsid w:val="00603E56"/>
    <w:rsid w:val="0060662A"/>
    <w:rsid w:val="00614BDA"/>
    <w:rsid w:val="006331B4"/>
    <w:rsid w:val="006343F3"/>
    <w:rsid w:val="00642906"/>
    <w:rsid w:val="00662D16"/>
    <w:rsid w:val="00677F60"/>
    <w:rsid w:val="006A721F"/>
    <w:rsid w:val="006B5B04"/>
    <w:rsid w:val="006C3BFD"/>
    <w:rsid w:val="006D583E"/>
    <w:rsid w:val="006D73F1"/>
    <w:rsid w:val="0070433D"/>
    <w:rsid w:val="00705A83"/>
    <w:rsid w:val="00732519"/>
    <w:rsid w:val="007A174B"/>
    <w:rsid w:val="007A4EEE"/>
    <w:rsid w:val="00837D68"/>
    <w:rsid w:val="008505C3"/>
    <w:rsid w:val="00862C0C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9C4B6B"/>
    <w:rsid w:val="009C7E0B"/>
    <w:rsid w:val="00A06657"/>
    <w:rsid w:val="00A36837"/>
    <w:rsid w:val="00A6513B"/>
    <w:rsid w:val="00A86D3D"/>
    <w:rsid w:val="00AA545A"/>
    <w:rsid w:val="00AB2948"/>
    <w:rsid w:val="00AB39FA"/>
    <w:rsid w:val="00AC0575"/>
    <w:rsid w:val="00AC1A64"/>
    <w:rsid w:val="00AD6933"/>
    <w:rsid w:val="00AD6B7B"/>
    <w:rsid w:val="00AE04EA"/>
    <w:rsid w:val="00B075AF"/>
    <w:rsid w:val="00B10819"/>
    <w:rsid w:val="00B32DC0"/>
    <w:rsid w:val="00B60D70"/>
    <w:rsid w:val="00B64119"/>
    <w:rsid w:val="00B94668"/>
    <w:rsid w:val="00BB047B"/>
    <w:rsid w:val="00BB6398"/>
    <w:rsid w:val="00BC0E86"/>
    <w:rsid w:val="00BC548E"/>
    <w:rsid w:val="00BD0372"/>
    <w:rsid w:val="00BE0234"/>
    <w:rsid w:val="00C04271"/>
    <w:rsid w:val="00C139CA"/>
    <w:rsid w:val="00C378E9"/>
    <w:rsid w:val="00C51429"/>
    <w:rsid w:val="00C569F4"/>
    <w:rsid w:val="00C875A0"/>
    <w:rsid w:val="00CA3397"/>
    <w:rsid w:val="00CB65F0"/>
    <w:rsid w:val="00CF7808"/>
    <w:rsid w:val="00D3612A"/>
    <w:rsid w:val="00D37703"/>
    <w:rsid w:val="00D37F25"/>
    <w:rsid w:val="00D41D3A"/>
    <w:rsid w:val="00D52923"/>
    <w:rsid w:val="00D62836"/>
    <w:rsid w:val="00D97B5E"/>
    <w:rsid w:val="00DC0120"/>
    <w:rsid w:val="00DE643F"/>
    <w:rsid w:val="00E40B38"/>
    <w:rsid w:val="00E4622C"/>
    <w:rsid w:val="00E46571"/>
    <w:rsid w:val="00E51FFB"/>
    <w:rsid w:val="00E5693A"/>
    <w:rsid w:val="00E61E5A"/>
    <w:rsid w:val="00E92859"/>
    <w:rsid w:val="00EA46FA"/>
    <w:rsid w:val="00EA660F"/>
    <w:rsid w:val="00EB14B8"/>
    <w:rsid w:val="00EF758D"/>
    <w:rsid w:val="00F03671"/>
    <w:rsid w:val="00F26A9F"/>
    <w:rsid w:val="00F26E68"/>
    <w:rsid w:val="00F37BC1"/>
    <w:rsid w:val="00F81470"/>
    <w:rsid w:val="00FA0468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terms-and-condi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A605-015E-4BF6-8FCE-0A0D9679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3D6D12FF</Template>
  <TotalTime>31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Eileen Taylor</cp:lastModifiedBy>
  <cp:revision>8</cp:revision>
  <cp:lastPrinted>1900-01-01T00:00:00Z</cp:lastPrinted>
  <dcterms:created xsi:type="dcterms:W3CDTF">2019-09-09T10:02:00Z</dcterms:created>
  <dcterms:modified xsi:type="dcterms:W3CDTF">2019-09-12T09:23:00Z</dcterms:modified>
</cp:coreProperties>
</file>