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675" w:rsidRDefault="00390E94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2018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hyperlink r:id="rId7" w:history="1">
        <w:r w:rsidRPr="00390E94">
          <w:rPr>
            <w:rStyle w:val="Hyperlink"/>
            <w:rFonts w:cs="Arial"/>
            <w:b/>
            <w:bCs/>
            <w:sz w:val="28"/>
            <w:szCs w:val="28"/>
          </w:rPr>
          <w:t>Cardiovascular disease preve</w:t>
        </w:r>
        <w:r w:rsidRPr="00390E94">
          <w:rPr>
            <w:rStyle w:val="Hyperlink"/>
            <w:rFonts w:cs="Arial"/>
            <w:b/>
            <w:bCs/>
            <w:sz w:val="28"/>
            <w:szCs w:val="28"/>
          </w:rPr>
          <w:t>n</w:t>
        </w:r>
        <w:r w:rsidRPr="00390E94">
          <w:rPr>
            <w:rStyle w:val="Hyperlink"/>
            <w:rFonts w:cs="Arial"/>
            <w:b/>
            <w:bCs/>
            <w:sz w:val="28"/>
            <w:szCs w:val="28"/>
          </w:rPr>
          <w:t>tion</w:t>
        </w:r>
      </w:hyperlink>
      <w:r w:rsidR="00052675" w:rsidRPr="00052675">
        <w:rPr>
          <w:rFonts w:cs="Arial"/>
          <w:b/>
          <w:bCs/>
          <w:sz w:val="28"/>
          <w:szCs w:val="28"/>
        </w:rPr>
        <w:t xml:space="preserve"> (</w:t>
      </w:r>
      <w:r w:rsidR="00052675">
        <w:rPr>
          <w:rFonts w:cs="Arial"/>
          <w:b/>
          <w:bCs/>
          <w:sz w:val="28"/>
          <w:szCs w:val="28"/>
        </w:rPr>
        <w:t>20</w:t>
      </w:r>
      <w:r>
        <w:rPr>
          <w:rFonts w:cs="Arial"/>
          <w:b/>
          <w:bCs/>
          <w:sz w:val="28"/>
          <w:szCs w:val="28"/>
        </w:rPr>
        <w:t>10</w:t>
      </w:r>
      <w:r w:rsidR="00052675" w:rsidRPr="00052675">
        <w:rPr>
          <w:rFonts w:cs="Arial"/>
          <w:b/>
          <w:bCs/>
          <w:sz w:val="28"/>
          <w:szCs w:val="28"/>
        </w:rPr>
        <w:t xml:space="preserve">) NICE guideline </w:t>
      </w:r>
      <w:r>
        <w:rPr>
          <w:rFonts w:cs="Arial"/>
          <w:b/>
          <w:bCs/>
          <w:sz w:val="28"/>
          <w:szCs w:val="28"/>
        </w:rPr>
        <w:t>PH25</w:t>
      </w:r>
    </w:p>
    <w:p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:rsidR="009968C8" w:rsidRPr="003A54D3" w:rsidRDefault="009968C8" w:rsidP="009968C8">
      <w:pPr>
        <w:keepNext/>
        <w:outlineLvl w:val="2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‘</w:t>
      </w:r>
      <w:r w:rsidR="00390E94" w:rsidRPr="00AC3401">
        <w:t xml:space="preserve">We propose to withdraw </w:t>
      </w:r>
      <w:hyperlink r:id="rId8" w:anchor="recommendations-for-policy-a-national-framework-for-action" w:history="1">
        <w:r w:rsidR="00390E94" w:rsidRPr="00390E94">
          <w:rPr>
            <w:rStyle w:val="Hyperlink"/>
          </w:rPr>
          <w:t>recommen</w:t>
        </w:r>
        <w:r w:rsidR="00390E94" w:rsidRPr="00390E94">
          <w:rPr>
            <w:rStyle w:val="Hyperlink"/>
          </w:rPr>
          <w:t>d</w:t>
        </w:r>
        <w:r w:rsidR="00390E94" w:rsidRPr="00390E94">
          <w:rPr>
            <w:rStyle w:val="Hyperlink"/>
          </w:rPr>
          <w:t>ations 1 to 12</w:t>
        </w:r>
      </w:hyperlink>
      <w:r w:rsidR="003A54D3">
        <w:rPr>
          <w:rStyle w:val="Hyperlink"/>
          <w:bCs/>
          <w:color w:val="auto"/>
          <w:sz w:val="24"/>
          <w:szCs w:val="24"/>
          <w:u w:val="none"/>
        </w:rPr>
        <w:t>’</w:t>
      </w:r>
    </w:p>
    <w:p w:rsidR="009968C8" w:rsidRDefault="009968C8" w:rsidP="00730953"/>
    <w:p w:rsidR="009968C8" w:rsidRDefault="009968C8" w:rsidP="00730953"/>
    <w:p w:rsidR="00730953" w:rsidRDefault="00730953" w:rsidP="00730953">
      <w:r>
        <w:t>Consultation on the p</w:t>
      </w:r>
      <w:r w:rsidR="003A54D3">
        <w:t xml:space="preserve">roposal for withdrawal of recommendations </w:t>
      </w:r>
      <w:r w:rsidR="00DF6EF2">
        <w:t>opens at</w:t>
      </w:r>
      <w:r>
        <w:t>:</w:t>
      </w:r>
      <w:r w:rsidR="00331D5B">
        <w:t xml:space="preserve"> </w:t>
      </w:r>
      <w:r w:rsidR="00390E94">
        <w:t>9am, Friday 1June 2018</w:t>
      </w:r>
    </w:p>
    <w:p w:rsidR="00730953" w:rsidRDefault="00742302" w:rsidP="00742302">
      <w:pPr>
        <w:tabs>
          <w:tab w:val="left" w:pos="10695"/>
        </w:tabs>
      </w:pPr>
      <w:r>
        <w:tab/>
      </w:r>
    </w:p>
    <w:p w:rsidR="00730953" w:rsidRDefault="00730953" w:rsidP="00730953">
      <w:r>
        <w:t>Comments on proposal to be submitted: no later than</w:t>
      </w:r>
      <w:r w:rsidR="00331D5B">
        <w:t xml:space="preserve"> </w:t>
      </w:r>
      <w:r w:rsidR="00390E94">
        <w:t>5pm, Thursday 14 June 2018</w:t>
      </w:r>
    </w:p>
    <w:p w:rsidR="00730953" w:rsidRDefault="00730953" w:rsidP="00590FD2">
      <w:pPr>
        <w:jc w:val="center"/>
      </w:pPr>
    </w:p>
    <w:p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:rsidR="00CA6BC7" w:rsidRPr="00742302" w:rsidRDefault="00CA6BC7" w:rsidP="00742302">
            <w:pPr>
              <w:rPr>
                <w:szCs w:val="22"/>
              </w:rPr>
            </w:pPr>
          </w:p>
          <w:p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:rsidR="009968C8" w:rsidRPr="00742302" w:rsidRDefault="009968C8" w:rsidP="00C30A4E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 xml:space="preserve">NICE is unable to accept comments from non-registered organisations. If you wish your comments to be considered please register via the NICE website or contact the </w:t>
            </w:r>
            <w:hyperlink r:id="rId9" w:history="1">
              <w:r w:rsidRPr="00033A83">
                <w:rPr>
                  <w:rStyle w:val="Hyperlink"/>
                  <w:rFonts w:cs="Arial"/>
                  <w:szCs w:val="22"/>
                  <w:lang w:val="en" w:eastAsia="en-GB"/>
                </w:rPr>
                <w:t>registered stakeholde</w:t>
              </w:r>
              <w:r w:rsidRPr="00033A83">
                <w:rPr>
                  <w:rStyle w:val="Hyperlink"/>
                  <w:rFonts w:cs="Arial"/>
                  <w:szCs w:val="22"/>
                  <w:lang w:val="en" w:eastAsia="en-GB"/>
                </w:rPr>
                <w:t>r</w:t>
              </w:r>
              <w:r w:rsidRPr="00033A83">
                <w:rPr>
                  <w:rStyle w:val="Hyperlink"/>
                  <w:rFonts w:cs="Arial"/>
                  <w:szCs w:val="22"/>
                  <w:lang w:val="en" w:eastAsia="en-GB"/>
                </w:rPr>
                <w:t xml:space="preserve"> organisation</w:t>
              </w:r>
            </w:hyperlink>
            <w:r w:rsidRPr="00C42103">
              <w:rPr>
                <w:rFonts w:cs="Arial"/>
                <w:szCs w:val="22"/>
                <w:lang w:val="en" w:eastAsia="en-GB"/>
              </w:rPr>
              <w:t xml:space="preserve"> that most closely represents your interests and pass your comments to them.</w:t>
            </w:r>
          </w:p>
        </w:tc>
      </w:tr>
      <w:tr w:rsidR="00590FD2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:rsidR="00590FD2" w:rsidRPr="00742302" w:rsidRDefault="00590FD2" w:rsidP="00742302">
            <w:pPr>
              <w:rPr>
                <w:szCs w:val="22"/>
              </w:rPr>
            </w:pPr>
          </w:p>
          <w:p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:rsidR="00590FD2" w:rsidRDefault="00590FD2" w:rsidP="00590FD2"/>
    <w:p w:rsidR="009968C8" w:rsidRDefault="00E33ADA" w:rsidP="009968C8">
      <w:hyperlink r:id="rId10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:rsidTr="00C42103">
        <w:trPr>
          <w:tblHeader/>
        </w:trPr>
        <w:tc>
          <w:tcPr>
            <w:tcW w:w="188" w:type="pct"/>
            <w:shd w:val="clear" w:color="auto" w:fill="E6E6E6"/>
          </w:tcPr>
          <w:p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lastRenderedPageBreak/>
              <w:t>ID</w:t>
            </w:r>
          </w:p>
        </w:tc>
        <w:tc>
          <w:tcPr>
            <w:tcW w:w="1650" w:type="pct"/>
            <w:shd w:val="clear" w:color="auto" w:fill="E6E6E6"/>
          </w:tcPr>
          <w:p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033A83" w:rsidP="00D011FE">
            <w:pPr>
              <w:rPr>
                <w:rFonts w:cs="Arial"/>
                <w:color w:val="000000"/>
                <w:szCs w:val="22"/>
                <w:lang w:eastAsia="en-GB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650" w:type="pct"/>
          </w:tcPr>
          <w:p w:rsidR="007D33D0" w:rsidRDefault="007D33D0" w:rsidP="003A54D3">
            <w:pPr>
              <w:rPr>
                <w:rStyle w:val="Hyperlink"/>
                <w:b/>
                <w:bCs/>
                <w:sz w:val="24"/>
                <w:szCs w:val="24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to </w:t>
            </w:r>
            <w:r w:rsidR="00033A83" w:rsidRPr="00AC3401">
              <w:t>withdraw the</w:t>
            </w:r>
            <w:r w:rsidR="00033A83">
              <w:t xml:space="preserve"> </w:t>
            </w:r>
            <w:hyperlink r:id="rId11" w:anchor="recommendations-for-policy-a-national-framework-for-action" w:history="1">
              <w:r w:rsidR="00033A83" w:rsidRPr="00390E94">
                <w:rPr>
                  <w:rStyle w:val="Hyperlink"/>
                </w:rPr>
                <w:t xml:space="preserve">recommendations </w:t>
              </w:r>
              <w:r w:rsidR="00033A83" w:rsidRPr="00390E94">
                <w:rPr>
                  <w:rStyle w:val="Hyperlink"/>
                </w:rPr>
                <w:t>1</w:t>
              </w:r>
              <w:r w:rsidR="00033A83" w:rsidRPr="00390E94">
                <w:rPr>
                  <w:rStyle w:val="Hyperlink"/>
                </w:rPr>
                <w:t xml:space="preserve"> to 12</w:t>
              </w:r>
            </w:hyperlink>
            <w:r w:rsidR="003A54D3" w:rsidRPr="003A54D3">
              <w:rPr>
                <w:rStyle w:val="Hyperlink"/>
                <w:bCs/>
                <w:color w:val="auto"/>
                <w:sz w:val="24"/>
                <w:szCs w:val="24"/>
                <w:u w:val="none"/>
              </w:rPr>
              <w:t>?</w:t>
            </w:r>
          </w:p>
          <w:p w:rsidR="003A54D3" w:rsidRDefault="003A54D3" w:rsidP="003A54D3">
            <w:pPr>
              <w:rPr>
                <w:rStyle w:val="Hyperlink"/>
                <w:b/>
                <w:bCs/>
                <w:sz w:val="24"/>
                <w:szCs w:val="24"/>
              </w:rPr>
            </w:pPr>
          </w:p>
          <w:p w:rsidR="003A54D3" w:rsidRPr="0099528C" w:rsidRDefault="003A54D3" w:rsidP="003A54D3">
            <w:pPr>
              <w:rPr>
                <w:rStyle w:val="Hyperlink"/>
                <w:bCs/>
                <w:color w:val="auto"/>
                <w:szCs w:val="22"/>
                <w:u w:val="none"/>
              </w:rPr>
            </w:pPr>
            <w:r w:rsidRPr="0099528C">
              <w:rPr>
                <w:rStyle w:val="Hyperlink"/>
                <w:bCs/>
                <w:color w:val="auto"/>
                <w:szCs w:val="22"/>
                <w:u w:val="none"/>
              </w:rPr>
              <w:t xml:space="preserve">If you disagree – please give reasons in the </w:t>
            </w:r>
            <w:r w:rsidR="0099528C">
              <w:rPr>
                <w:rStyle w:val="Hyperlink"/>
                <w:bCs/>
                <w:color w:val="auto"/>
                <w:szCs w:val="22"/>
                <w:u w:val="none"/>
              </w:rPr>
              <w:t>“C</w:t>
            </w:r>
            <w:r w:rsidRPr="0099528C">
              <w:rPr>
                <w:rStyle w:val="Hyperlink"/>
                <w:bCs/>
                <w:color w:val="auto"/>
                <w:szCs w:val="22"/>
                <w:u w:val="none"/>
              </w:rPr>
              <w:t>omment</w:t>
            </w:r>
            <w:r w:rsidR="0099528C">
              <w:rPr>
                <w:rStyle w:val="Hyperlink"/>
                <w:bCs/>
                <w:color w:val="auto"/>
                <w:szCs w:val="22"/>
                <w:u w:val="none"/>
              </w:rPr>
              <w:t>s”</w:t>
            </w:r>
            <w:r w:rsidRPr="0099528C">
              <w:rPr>
                <w:rStyle w:val="Hyperlink"/>
                <w:bCs/>
                <w:color w:val="auto"/>
                <w:szCs w:val="22"/>
                <w:u w:val="none"/>
              </w:rPr>
              <w:t xml:space="preserve"> column</w:t>
            </w:r>
          </w:p>
          <w:p w:rsidR="003A54D3" w:rsidRPr="00590FD2" w:rsidRDefault="003A54D3" w:rsidP="003A54D3">
            <w:pPr>
              <w:rPr>
                <w:rFonts w:cs="Arial"/>
                <w:szCs w:val="22"/>
              </w:rPr>
            </w:pP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  <w:bookmarkStart w:id="0" w:name="_GoBack"/>
            <w:bookmarkEnd w:id="0"/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D44B64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0FD2" w:rsidRDefault="00590FD2" w:rsidP="00590FD2">
      <w:pPr>
        <w:rPr>
          <w:sz w:val="18"/>
        </w:rPr>
      </w:pPr>
    </w:p>
    <w:p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2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:rsidR="00590FD2" w:rsidRDefault="00590FD2" w:rsidP="00590FD2"/>
    <w:p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033A83">
        <w:rPr>
          <w:b/>
          <w:sz w:val="24"/>
          <w:szCs w:val="24"/>
        </w:rPr>
        <w:t>5pm, Thursday 14 June 2018</w:t>
      </w:r>
    </w:p>
    <w:p w:rsidR="001E1F8F" w:rsidRDefault="001E1F8F" w:rsidP="00A21BBC">
      <w:pPr>
        <w:rPr>
          <w:b/>
          <w:sz w:val="20"/>
        </w:rPr>
      </w:pPr>
    </w:p>
    <w:p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3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E94" w:rsidRDefault="00390E94" w:rsidP="0065467A">
      <w:r>
        <w:separator/>
      </w:r>
    </w:p>
  </w:endnote>
  <w:endnote w:type="continuationSeparator" w:id="0">
    <w:p w:rsidR="00390E94" w:rsidRDefault="00390E94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E94" w:rsidRDefault="00390E94" w:rsidP="0065467A">
      <w:r>
        <w:separator/>
      </w:r>
    </w:p>
  </w:footnote>
  <w:footnote w:type="continuationSeparator" w:id="0">
    <w:p w:rsidR="00390E94" w:rsidRDefault="00390E94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E112FB9" wp14:editId="2460CC69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94"/>
    <w:rsid w:val="00033A83"/>
    <w:rsid w:val="00051391"/>
    <w:rsid w:val="00052675"/>
    <w:rsid w:val="000667DA"/>
    <w:rsid w:val="000A0BA1"/>
    <w:rsid w:val="0012043E"/>
    <w:rsid w:val="00164DB4"/>
    <w:rsid w:val="001C568C"/>
    <w:rsid w:val="001E1F8F"/>
    <w:rsid w:val="00265418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90E94"/>
    <w:rsid w:val="003A54D3"/>
    <w:rsid w:val="003C1C9C"/>
    <w:rsid w:val="003D6BC1"/>
    <w:rsid w:val="004401A2"/>
    <w:rsid w:val="00466FB3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06B7B"/>
    <w:rsid w:val="00730953"/>
    <w:rsid w:val="00742302"/>
    <w:rsid w:val="007723A3"/>
    <w:rsid w:val="00777C3E"/>
    <w:rsid w:val="007D33D0"/>
    <w:rsid w:val="007E30DB"/>
    <w:rsid w:val="0086367E"/>
    <w:rsid w:val="0099528C"/>
    <w:rsid w:val="009968C8"/>
    <w:rsid w:val="009D1D12"/>
    <w:rsid w:val="009E4FDE"/>
    <w:rsid w:val="00A13459"/>
    <w:rsid w:val="00A21BBC"/>
    <w:rsid w:val="00A2278D"/>
    <w:rsid w:val="00A3647F"/>
    <w:rsid w:val="00A73500"/>
    <w:rsid w:val="00AC4809"/>
    <w:rsid w:val="00AE3E62"/>
    <w:rsid w:val="00B356ED"/>
    <w:rsid w:val="00B65621"/>
    <w:rsid w:val="00C30A4E"/>
    <w:rsid w:val="00C42103"/>
    <w:rsid w:val="00CA6BC7"/>
    <w:rsid w:val="00CF3EB7"/>
    <w:rsid w:val="00D0414E"/>
    <w:rsid w:val="00D204C9"/>
    <w:rsid w:val="00D44B64"/>
    <w:rsid w:val="00D85FF6"/>
    <w:rsid w:val="00D93712"/>
    <w:rsid w:val="00DF6EF2"/>
    <w:rsid w:val="00E33ADA"/>
    <w:rsid w:val="00E510BA"/>
    <w:rsid w:val="00E61976"/>
    <w:rsid w:val="00E97921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06AD8C7C-BE2E-4939-A4BB-9E82543E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ph25/chapter/1-Recommendation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ph25" TargetMode="External"/><Relationship Id="rId12" Type="http://schemas.openxmlformats.org/officeDocument/2006/relationships/hyperlink" Target="mailto:surveillance@nic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ce.org.uk/guidance/ph25/chapter/1-Recommendation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ice.org.uk/process/pmg20/chapter/1-introduction-and-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ph25/documents/stakeholder-lis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Clinical%20Practice\1-Surveillance%20Team\Surveillance%20process%20and%20methods%202017\Templates\Consultation\Forms\1.%20Single%20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Single stakeholder comments table</Template>
  <TotalTime>55</TotalTime>
  <Pages>2</Pages>
  <Words>361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Whittaker</dc:creator>
  <cp:lastModifiedBy>Michelle Whittaker</cp:lastModifiedBy>
  <cp:revision>6</cp:revision>
  <cp:lastPrinted>2016-08-02T11:05:00Z</cp:lastPrinted>
  <dcterms:created xsi:type="dcterms:W3CDTF">2018-05-29T12:57:00Z</dcterms:created>
  <dcterms:modified xsi:type="dcterms:W3CDTF">2018-05-30T10:11:00Z</dcterms:modified>
</cp:coreProperties>
</file>