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CBFB6" w14:textId="2B336068" w:rsidR="00EF20E9" w:rsidRDefault="007E0BCC" w:rsidP="00EF20E9">
      <w:pPr>
        <w:pStyle w:val="Heading3"/>
      </w:pPr>
      <w:bookmarkStart w:id="0" w:name="_Hlk42499997"/>
      <w:r w:rsidRPr="007E0BCC">
        <w:t xml:space="preserve">Artificial intelligence software for </w:t>
      </w:r>
      <w:r w:rsidR="00CD20EC">
        <w:t>analysing</w:t>
      </w:r>
      <w:r w:rsidRPr="007E0BCC">
        <w:t xml:space="preserve"> CT </w:t>
      </w:r>
      <w:r w:rsidR="00CD20EC">
        <w:t xml:space="preserve">brain </w:t>
      </w:r>
      <w:r w:rsidRPr="007E0BCC">
        <w:t>scans (provisional title)</w:t>
      </w:r>
      <w:bookmarkEnd w:id="0"/>
    </w:p>
    <w:p w14:paraId="4537D79C" w14:textId="77777777" w:rsidR="00EF20E9" w:rsidRPr="00EF20E9" w:rsidRDefault="00EF20E9" w:rsidP="00EF20E9">
      <w:pPr>
        <w:pStyle w:val="Paragraph"/>
        <w:numPr>
          <w:ilvl w:val="0"/>
          <w:numId w:val="0"/>
        </w:numPr>
        <w:ind w:left="567" w:hanging="501"/>
      </w:pPr>
    </w:p>
    <w:p w14:paraId="41BCA164" w14:textId="540132A2" w:rsidR="007E0BCC" w:rsidRPr="007E0BCC" w:rsidRDefault="00AA68FC" w:rsidP="00EF20E9">
      <w:pPr>
        <w:pStyle w:val="Paragraphnonumbers"/>
      </w:pPr>
      <w:r>
        <w:t>Several</w:t>
      </w:r>
      <w:r w:rsidR="007E0BCC" w:rsidRPr="00EF20E9">
        <w:t xml:space="preserve"> artificial intelligence software packages</w:t>
      </w:r>
      <w:r w:rsidR="007E0BCC" w:rsidRPr="007E0BCC">
        <w:t xml:space="preserve"> </w:t>
      </w:r>
      <w:r>
        <w:t>are available that can analyse</w:t>
      </w:r>
      <w:r w:rsidR="007E0BCC" w:rsidRPr="007E0BCC">
        <w:t xml:space="preserve"> CT scans </w:t>
      </w:r>
      <w:r w:rsidR="006016B2">
        <w:t>to detect brain abnormalities</w:t>
      </w:r>
      <w:r w:rsidR="007E0BCC" w:rsidRPr="007E0BCC">
        <w:t xml:space="preserve">. A CT scan of the brain is one of the first tests used </w:t>
      </w:r>
      <w:r w:rsidR="00747E0E">
        <w:t xml:space="preserve">for </w:t>
      </w:r>
      <w:r w:rsidR="007E0BCC" w:rsidRPr="007E0BCC">
        <w:t>detect</w:t>
      </w:r>
      <w:r w:rsidR="00747E0E">
        <w:t>ing</w:t>
      </w:r>
      <w:r w:rsidR="007E0BCC" w:rsidRPr="007E0BCC">
        <w:t xml:space="preserve"> brain abnormalities in people who arrive </w:t>
      </w:r>
      <w:r>
        <w:t>at</w:t>
      </w:r>
      <w:r w:rsidRPr="007E0BCC">
        <w:t xml:space="preserve"> </w:t>
      </w:r>
      <w:r w:rsidR="007E0BCC" w:rsidRPr="007E0BCC">
        <w:t xml:space="preserve">hospital with a suspected </w:t>
      </w:r>
      <w:r w:rsidR="0077436F">
        <w:t xml:space="preserve">acute </w:t>
      </w:r>
      <w:r w:rsidR="007E0BCC" w:rsidRPr="007E0BCC">
        <w:t>stroke.</w:t>
      </w:r>
    </w:p>
    <w:p w14:paraId="7C885DA7" w14:textId="5949D777" w:rsidR="007E0BCC" w:rsidRPr="007E0BCC" w:rsidRDefault="007E0BCC" w:rsidP="00EF20E9">
      <w:pPr>
        <w:pStyle w:val="Paragraphnonumbers"/>
      </w:pPr>
      <w:r w:rsidRPr="007E0BCC">
        <w:t xml:space="preserve">A stroke is a serious life-threatening medical condition in the brain. It is caused by a clot that cuts off the blood supply to the brain (ischaemic stroke) or by a blood vessel in the brain bursting and bleeding into the brain tissue (haemorrhagic stroke). The specific treatment for stroke depends on the cause </w:t>
      </w:r>
      <w:r w:rsidR="001201CC">
        <w:t xml:space="preserve">and severity </w:t>
      </w:r>
      <w:r w:rsidRPr="007E0BCC">
        <w:t xml:space="preserve">of the </w:t>
      </w:r>
      <w:r w:rsidR="00EF20E9">
        <w:t>condition</w:t>
      </w:r>
      <w:r w:rsidRPr="007E0BCC">
        <w:t>. Stroke can cause injury to the brain and lead to long-term disability.</w:t>
      </w:r>
      <w:r w:rsidR="0077436F">
        <w:t xml:space="preserve"> </w:t>
      </w:r>
      <w:r w:rsidRPr="007E0BCC">
        <w:t>The sooner the stroke is treated, the less damage is likely to happen.</w:t>
      </w:r>
    </w:p>
    <w:p w14:paraId="3510C4C8" w14:textId="579525AF" w:rsidR="007E0BCC" w:rsidRDefault="007E0BCC" w:rsidP="00EF20E9">
      <w:pPr>
        <w:pStyle w:val="Paragraphnonumbers"/>
      </w:pPr>
      <w:r w:rsidRPr="007E0BCC">
        <w:t xml:space="preserve">Detecting and distinguishing brain abnormalities in </w:t>
      </w:r>
      <w:r w:rsidR="00C63B04">
        <w:t xml:space="preserve">people with a </w:t>
      </w:r>
      <w:r w:rsidRPr="007E0BCC">
        <w:t>suspected stroke requires a</w:t>
      </w:r>
      <w:r w:rsidR="00CB4AB8">
        <w:t xml:space="preserve"> </w:t>
      </w:r>
      <w:r w:rsidRPr="007E0BCC">
        <w:t xml:space="preserve">review of CT scan images by a </w:t>
      </w:r>
      <w:r w:rsidR="00A15B5D">
        <w:t>radiologist</w:t>
      </w:r>
      <w:r w:rsidRPr="007E0BCC">
        <w:t xml:space="preserve">. The artificial intelligence software packages aim to </w:t>
      </w:r>
      <w:r w:rsidR="00CD20EC">
        <w:t>help</w:t>
      </w:r>
      <w:r w:rsidR="00CD20EC" w:rsidRPr="007E0BCC">
        <w:t xml:space="preserve"> </w:t>
      </w:r>
      <w:r w:rsidRPr="007E0BCC">
        <w:t xml:space="preserve">this review. Use of the software is proposed to result in faster treatment and improved patient outcomes through quicker image review and by preventing subtle abnormalities being missed. </w:t>
      </w:r>
      <w:r w:rsidR="004E0958">
        <w:t xml:space="preserve">It may also help </w:t>
      </w:r>
      <w:r w:rsidR="00B5122B" w:rsidRPr="00B5122B">
        <w:t>prioritis</w:t>
      </w:r>
      <w:r w:rsidR="004E0958">
        <w:t>ation</w:t>
      </w:r>
      <w:r w:rsidR="00B5122B" w:rsidRPr="00B5122B">
        <w:t xml:space="preserve"> of critical cases</w:t>
      </w:r>
      <w:r w:rsidR="004E0958">
        <w:t xml:space="preserve">. </w:t>
      </w:r>
      <w:r w:rsidRPr="007E0BCC">
        <w:t xml:space="preserve">The NICE </w:t>
      </w:r>
      <w:r w:rsidR="00AA68FC">
        <w:t>d</w:t>
      </w:r>
      <w:r w:rsidR="00AA68FC" w:rsidRPr="007E0BCC">
        <w:t xml:space="preserve">iagnostics </w:t>
      </w:r>
      <w:r w:rsidR="00AA68FC">
        <w:t>a</w:t>
      </w:r>
      <w:r w:rsidR="00AA68FC" w:rsidRPr="007E0BCC">
        <w:t xml:space="preserve">ssessment </w:t>
      </w:r>
      <w:r w:rsidR="00AA68FC">
        <w:t>p</w:t>
      </w:r>
      <w:r w:rsidR="00AA68FC" w:rsidRPr="007E0BCC">
        <w:t xml:space="preserve">rogramme </w:t>
      </w:r>
      <w:r w:rsidRPr="007E0BCC">
        <w:t>will assess the clinical and cost-effectiveness of artificial intelligence software for automated detection of suspected brain abnormalities in CT scans</w:t>
      </w:r>
      <w:r w:rsidR="00120E89">
        <w:t xml:space="preserve"> </w:t>
      </w:r>
      <w:r w:rsidR="00120E89" w:rsidRPr="00120E89">
        <w:t>from people with a suspected acute stroke</w:t>
      </w:r>
      <w:r w:rsidRPr="007E0BCC">
        <w:t xml:space="preserve"> </w:t>
      </w:r>
      <w:proofErr w:type="gramStart"/>
      <w:r w:rsidRPr="007E0BCC">
        <w:t>in order to</w:t>
      </w:r>
      <w:proofErr w:type="gramEnd"/>
      <w:r w:rsidRPr="007E0BCC">
        <w:t xml:space="preserve"> make recommendations on their use in the NHS. </w:t>
      </w:r>
    </w:p>
    <w:p w14:paraId="77DFA8C2" w14:textId="77777777" w:rsidR="00B74FFF" w:rsidRDefault="00B74FFF" w:rsidP="00EF20E9">
      <w:pPr>
        <w:pStyle w:val="Paragraphnonumbers"/>
      </w:pPr>
    </w:p>
    <w:sectPr w:rsidR="00B74FFF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C1BFD" w14:textId="77777777" w:rsidR="00933EE4" w:rsidRDefault="00933EE4" w:rsidP="00446BEE">
      <w:r>
        <w:separator/>
      </w:r>
    </w:p>
  </w:endnote>
  <w:endnote w:type="continuationSeparator" w:id="0">
    <w:p w14:paraId="11C76437" w14:textId="77777777" w:rsidR="00933EE4" w:rsidRDefault="00933EE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98224" w14:textId="550275A2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F238D">
      <w:rPr>
        <w:noProof/>
      </w:rPr>
      <w:t>1</w:t>
    </w:r>
    <w:r>
      <w:fldChar w:fldCharType="end"/>
    </w:r>
    <w:r>
      <w:t xml:space="preserve"> of </w:t>
    </w:r>
    <w:r w:rsidR="00BB5C0B">
      <w:fldChar w:fldCharType="begin"/>
    </w:r>
    <w:r w:rsidR="00BB5C0B">
      <w:instrText xml:space="preserve"> NUMPAGES  </w:instrText>
    </w:r>
    <w:r w:rsidR="00BB5C0B">
      <w:fldChar w:fldCharType="separate"/>
    </w:r>
    <w:r w:rsidR="007F238D">
      <w:rPr>
        <w:noProof/>
      </w:rPr>
      <w:t>1</w:t>
    </w:r>
    <w:r w:rsidR="00BB5C0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629D7" w14:textId="77777777" w:rsidR="00933EE4" w:rsidRDefault="00933EE4" w:rsidP="00446BEE">
      <w:r>
        <w:separator/>
      </w:r>
    </w:p>
  </w:footnote>
  <w:footnote w:type="continuationSeparator" w:id="0">
    <w:p w14:paraId="4B9E620E" w14:textId="77777777" w:rsidR="00933EE4" w:rsidRDefault="00933EE4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922B6"/>
    <w:multiLevelType w:val="hybridMultilevel"/>
    <w:tmpl w:val="BC0CB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F0A61"/>
    <w:multiLevelType w:val="hybridMultilevel"/>
    <w:tmpl w:val="BD0E5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CB"/>
    <w:rsid w:val="000053F8"/>
    <w:rsid w:val="00013399"/>
    <w:rsid w:val="00024D0A"/>
    <w:rsid w:val="00030FFC"/>
    <w:rsid w:val="000472DC"/>
    <w:rsid w:val="00070065"/>
    <w:rsid w:val="00090047"/>
    <w:rsid w:val="000945F7"/>
    <w:rsid w:val="000A4FEE"/>
    <w:rsid w:val="000B5939"/>
    <w:rsid w:val="000C47CB"/>
    <w:rsid w:val="000C5394"/>
    <w:rsid w:val="0010153F"/>
    <w:rsid w:val="00111CCE"/>
    <w:rsid w:val="001134E7"/>
    <w:rsid w:val="001201CC"/>
    <w:rsid w:val="00120E89"/>
    <w:rsid w:val="0017149E"/>
    <w:rsid w:val="0017169E"/>
    <w:rsid w:val="00181A4A"/>
    <w:rsid w:val="00181A9A"/>
    <w:rsid w:val="001825FA"/>
    <w:rsid w:val="001A2495"/>
    <w:rsid w:val="001B0EE9"/>
    <w:rsid w:val="001B65B3"/>
    <w:rsid w:val="001C1486"/>
    <w:rsid w:val="002029A6"/>
    <w:rsid w:val="00214D77"/>
    <w:rsid w:val="00237682"/>
    <w:rsid w:val="002408EA"/>
    <w:rsid w:val="00271E9B"/>
    <w:rsid w:val="002819D7"/>
    <w:rsid w:val="00296183"/>
    <w:rsid w:val="002C1A7E"/>
    <w:rsid w:val="002D07E8"/>
    <w:rsid w:val="002D2807"/>
    <w:rsid w:val="002D3376"/>
    <w:rsid w:val="002E5B38"/>
    <w:rsid w:val="00304423"/>
    <w:rsid w:val="00311ED0"/>
    <w:rsid w:val="003648C5"/>
    <w:rsid w:val="003722FA"/>
    <w:rsid w:val="003C7AAF"/>
    <w:rsid w:val="003E2C92"/>
    <w:rsid w:val="00401038"/>
    <w:rsid w:val="004075B6"/>
    <w:rsid w:val="00420952"/>
    <w:rsid w:val="00433EFF"/>
    <w:rsid w:val="00443081"/>
    <w:rsid w:val="0044489A"/>
    <w:rsid w:val="00444BC8"/>
    <w:rsid w:val="00446BEE"/>
    <w:rsid w:val="004B090E"/>
    <w:rsid w:val="004E0958"/>
    <w:rsid w:val="005025A1"/>
    <w:rsid w:val="00513F3E"/>
    <w:rsid w:val="00542834"/>
    <w:rsid w:val="0055193D"/>
    <w:rsid w:val="005669AC"/>
    <w:rsid w:val="005B7D7A"/>
    <w:rsid w:val="006016B2"/>
    <w:rsid w:val="00613F5B"/>
    <w:rsid w:val="00630F69"/>
    <w:rsid w:val="00653686"/>
    <w:rsid w:val="00677174"/>
    <w:rsid w:val="006921E1"/>
    <w:rsid w:val="006934A3"/>
    <w:rsid w:val="006F4AB9"/>
    <w:rsid w:val="006F4B25"/>
    <w:rsid w:val="006F6496"/>
    <w:rsid w:val="00704DEC"/>
    <w:rsid w:val="00736348"/>
    <w:rsid w:val="00745BEC"/>
    <w:rsid w:val="00747E0E"/>
    <w:rsid w:val="00760908"/>
    <w:rsid w:val="0077436F"/>
    <w:rsid w:val="007750E3"/>
    <w:rsid w:val="007E0BCC"/>
    <w:rsid w:val="007F238D"/>
    <w:rsid w:val="007F7102"/>
    <w:rsid w:val="00861B92"/>
    <w:rsid w:val="008814FB"/>
    <w:rsid w:val="008838FB"/>
    <w:rsid w:val="00890ECC"/>
    <w:rsid w:val="008C21A2"/>
    <w:rsid w:val="008F5E30"/>
    <w:rsid w:val="008F6470"/>
    <w:rsid w:val="00901E36"/>
    <w:rsid w:val="009149DA"/>
    <w:rsid w:val="00914D7F"/>
    <w:rsid w:val="00925903"/>
    <w:rsid w:val="00933EE4"/>
    <w:rsid w:val="0096589B"/>
    <w:rsid w:val="0098397F"/>
    <w:rsid w:val="009A1B0B"/>
    <w:rsid w:val="009E680B"/>
    <w:rsid w:val="00A15A1F"/>
    <w:rsid w:val="00A15B5D"/>
    <w:rsid w:val="00A3325A"/>
    <w:rsid w:val="00A43013"/>
    <w:rsid w:val="00A710CD"/>
    <w:rsid w:val="00A719BB"/>
    <w:rsid w:val="00A968C5"/>
    <w:rsid w:val="00AA68FC"/>
    <w:rsid w:val="00AB7322"/>
    <w:rsid w:val="00AB779C"/>
    <w:rsid w:val="00AF108A"/>
    <w:rsid w:val="00B02E55"/>
    <w:rsid w:val="00B036C1"/>
    <w:rsid w:val="00B5122B"/>
    <w:rsid w:val="00B5431F"/>
    <w:rsid w:val="00B74FFF"/>
    <w:rsid w:val="00B85697"/>
    <w:rsid w:val="00BA19B6"/>
    <w:rsid w:val="00BB5C0B"/>
    <w:rsid w:val="00BF7FE0"/>
    <w:rsid w:val="00C11F9E"/>
    <w:rsid w:val="00C129A0"/>
    <w:rsid w:val="00C37771"/>
    <w:rsid w:val="00C63B04"/>
    <w:rsid w:val="00C81104"/>
    <w:rsid w:val="00C94078"/>
    <w:rsid w:val="00C96411"/>
    <w:rsid w:val="00CA43C6"/>
    <w:rsid w:val="00CA6649"/>
    <w:rsid w:val="00CB4AB8"/>
    <w:rsid w:val="00CB5671"/>
    <w:rsid w:val="00CD20EC"/>
    <w:rsid w:val="00CD705E"/>
    <w:rsid w:val="00CF54D1"/>
    <w:rsid w:val="00CF58B7"/>
    <w:rsid w:val="00D2036A"/>
    <w:rsid w:val="00D341B7"/>
    <w:rsid w:val="00D351C1"/>
    <w:rsid w:val="00D35EFB"/>
    <w:rsid w:val="00D504B3"/>
    <w:rsid w:val="00D673AA"/>
    <w:rsid w:val="00D766D8"/>
    <w:rsid w:val="00D86BF0"/>
    <w:rsid w:val="00D96D0B"/>
    <w:rsid w:val="00DB6972"/>
    <w:rsid w:val="00E51920"/>
    <w:rsid w:val="00E62D45"/>
    <w:rsid w:val="00E64120"/>
    <w:rsid w:val="00E660A1"/>
    <w:rsid w:val="00EA20E6"/>
    <w:rsid w:val="00EA3CCF"/>
    <w:rsid w:val="00EB3352"/>
    <w:rsid w:val="00EE4B1B"/>
    <w:rsid w:val="00EF20E9"/>
    <w:rsid w:val="00F055F1"/>
    <w:rsid w:val="00F404EC"/>
    <w:rsid w:val="00F440A3"/>
    <w:rsid w:val="00F610AF"/>
    <w:rsid w:val="00F6532C"/>
    <w:rsid w:val="00FA2C5A"/>
    <w:rsid w:val="00FC2D11"/>
    <w:rsid w:val="00FC6230"/>
    <w:rsid w:val="00FD1B6D"/>
    <w:rsid w:val="00FD77A9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F5163"/>
  <w15:chartTrackingRefBased/>
  <w15:docId w15:val="{6AC0E75E-D3E6-4773-AA90-CCC9200F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styleId="CommentReference">
    <w:name w:val="annotation reference"/>
    <w:basedOn w:val="DefaultParagraphFont"/>
    <w:semiHidden/>
    <w:unhideWhenUsed/>
    <w:rsid w:val="004010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10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10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1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1038"/>
    <w:rPr>
      <w:b/>
      <w:bCs/>
    </w:rPr>
  </w:style>
  <w:style w:type="paragraph" w:styleId="Revision">
    <w:name w:val="Revision"/>
    <w:hidden/>
    <w:uiPriority w:val="99"/>
    <w:semiHidden/>
    <w:rsid w:val="00EE4B1B"/>
    <w:rPr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BA1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Tosin Oladapo</dc:creator>
  <cp:keywords/>
  <dc:description/>
  <cp:lastModifiedBy>Alexandra Sexton</cp:lastModifiedBy>
  <cp:revision>3</cp:revision>
  <cp:lastPrinted>2020-06-05T11:22:00Z</cp:lastPrinted>
  <dcterms:created xsi:type="dcterms:W3CDTF">2021-03-19T09:15:00Z</dcterms:created>
  <dcterms:modified xsi:type="dcterms:W3CDTF">2021-03-19T09:16:00Z</dcterms:modified>
</cp:coreProperties>
</file>