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9E75" w14:textId="77777777" w:rsidR="005C4239" w:rsidRDefault="005C4239" w:rsidP="005C4239">
      <w:pPr>
        <w:pStyle w:val="Title"/>
      </w:pPr>
      <w:bookmarkStart w:id="0" w:name="Text1"/>
      <w:r>
        <w:t>NATIONAL INSTITUTE FOR HEALTH AND CARE EXCELLENCE</w:t>
      </w:r>
    </w:p>
    <w:bookmarkEnd w:id="0"/>
    <w:p w14:paraId="40B5BE01" w14:textId="638689F5" w:rsidR="002B7354" w:rsidRPr="000C37A0" w:rsidRDefault="0074532A" w:rsidP="001D4AC0">
      <w:pPr>
        <w:pStyle w:val="Title1"/>
      </w:pPr>
      <w:r>
        <w:t>Diabetes in pregnancy</w:t>
      </w:r>
    </w:p>
    <w:p w14:paraId="1746FB7E" w14:textId="77777777" w:rsidR="009C399D" w:rsidRPr="000C37A0" w:rsidRDefault="002B7354" w:rsidP="001D4AC0">
      <w:pPr>
        <w:pStyle w:val="Title1"/>
      </w:pPr>
      <w:r w:rsidRPr="000C37A0">
        <w:t xml:space="preserve">NICE </w:t>
      </w:r>
      <w:r w:rsidR="009C399D" w:rsidRPr="000C37A0">
        <w:t>quality standard</w:t>
      </w:r>
    </w:p>
    <w:p w14:paraId="192ABD0F" w14:textId="3B676162" w:rsidR="009C399D" w:rsidRPr="000C37A0" w:rsidRDefault="009C399D" w:rsidP="00C20FF4">
      <w:pPr>
        <w:pStyle w:val="Title2"/>
      </w:pPr>
      <w:r w:rsidRPr="000C37A0">
        <w:t xml:space="preserve">Draft for consultation </w:t>
      </w:r>
    </w:p>
    <w:p w14:paraId="4C5E81C3" w14:textId="19CEAB76" w:rsidR="00503A25" w:rsidRDefault="00503A25" w:rsidP="009C399D">
      <w:pPr>
        <w:pStyle w:val="Guidanceissuedate"/>
        <w:rPr>
          <w:lang w:val="en-GB"/>
        </w:rPr>
      </w:pPr>
      <w:r>
        <w:rPr>
          <w:lang w:val="en-GB"/>
        </w:rPr>
        <w:t xml:space="preserve">July 2022 </w:t>
      </w:r>
    </w:p>
    <w:tbl>
      <w:tblPr>
        <w:tblStyle w:val="PanelPrimary"/>
        <w:tblW w:w="0" w:type="auto"/>
        <w:tblLook w:val="0000" w:firstRow="0" w:lastRow="0" w:firstColumn="0" w:lastColumn="0" w:noHBand="0" w:noVBand="0"/>
        <w:tblDescription w:val="&#10;"/>
      </w:tblPr>
      <w:tblGrid>
        <w:gridCol w:w="8253"/>
      </w:tblGrid>
      <w:tr w:rsidR="00CB63FA" w14:paraId="10FB2641" w14:textId="77777777" w:rsidTr="006C3175">
        <w:tc>
          <w:tcPr>
            <w:tcW w:w="8253" w:type="dxa"/>
          </w:tcPr>
          <w:p w14:paraId="4176FD63" w14:textId="45C7C695" w:rsidR="00CB63FA" w:rsidRDefault="00CB63FA" w:rsidP="00CB63FA">
            <w:pPr>
              <w:pStyle w:val="NICEnormal"/>
            </w:pPr>
            <w:r w:rsidRPr="00E57EE0">
              <w:rPr>
                <w:b/>
              </w:rPr>
              <w:t>This quality standard covers</w:t>
            </w:r>
            <w:r>
              <w:t xml:space="preserve"> </w:t>
            </w:r>
            <w:r w:rsidR="00503A25" w:rsidRPr="00503A25">
              <w:t>managing diabetes and its complications in women who are planning a pregnancy or are already pregnant. It includes care for women with pre-existing diabetes before and during pregnancy, and diagnosis and management of gestational diabetes. It describes high-quality care in priority areas for improvement.</w:t>
            </w:r>
          </w:p>
          <w:p w14:paraId="1C1A0D22" w14:textId="62A16E3C" w:rsidR="00212AE6" w:rsidRDefault="00212AE6" w:rsidP="00CB63FA">
            <w:pPr>
              <w:pStyle w:val="NICEnormal"/>
            </w:pPr>
            <w:r w:rsidRPr="00212AE6">
              <w:t>The quality standard uses the term 'women' throughout. This should be taken to include people who do not identify as women but who are planning a pregnancy or are already pregnant.</w:t>
            </w:r>
          </w:p>
          <w:p w14:paraId="0CE38387" w14:textId="7E2434F9" w:rsidR="00ED5F64" w:rsidRPr="00776EF7" w:rsidRDefault="00ED5F64" w:rsidP="00ED5F64">
            <w:pPr>
              <w:pStyle w:val="NICEnormal"/>
            </w:pPr>
            <w:r>
              <w:t xml:space="preserve">This quality standard will update and replace the existing </w:t>
            </w:r>
            <w:hyperlink r:id="rId8" w:history="1">
              <w:r w:rsidRPr="00B22454">
                <w:rPr>
                  <w:rStyle w:val="Hyperlink"/>
                </w:rPr>
                <w:t xml:space="preserve">quality standard on </w:t>
              </w:r>
              <w:r w:rsidR="00B22454" w:rsidRPr="00B22454">
                <w:rPr>
                  <w:rStyle w:val="Hyperlink"/>
                </w:rPr>
                <w:t>d</w:t>
              </w:r>
              <w:r w:rsidR="00503A25" w:rsidRPr="00B22454">
                <w:rPr>
                  <w:rStyle w:val="Hyperlink"/>
                </w:rPr>
                <w:t>iabetes in pregnancy</w:t>
              </w:r>
            </w:hyperlink>
            <w:r w:rsidRPr="00965E85">
              <w:t xml:space="preserve"> (published </w:t>
            </w:r>
            <w:r w:rsidR="00503A25">
              <w:t>January 2016</w:t>
            </w:r>
            <w:r w:rsidRPr="00965E85">
              <w:t>)</w:t>
            </w:r>
            <w:r>
              <w:t xml:space="preserve">. The topic was identified for update following </w:t>
            </w:r>
            <w:r w:rsidR="00776EF7">
              <w:t>a</w:t>
            </w:r>
            <w:r w:rsidRPr="00776EF7">
              <w:t xml:space="preserve"> review of quality standards. The review identified</w:t>
            </w:r>
            <w:r w:rsidR="005168D9" w:rsidRPr="00776EF7">
              <w:t>:</w:t>
            </w:r>
          </w:p>
          <w:p w14:paraId="0F398D3D" w14:textId="77777777" w:rsidR="00ED5F64" w:rsidRPr="00776EF7" w:rsidRDefault="00ED5F64" w:rsidP="00ED5F64">
            <w:pPr>
              <w:pStyle w:val="Bulletleft1"/>
            </w:pPr>
            <w:r w:rsidRPr="00776EF7">
              <w:t>changes in the priority areas for improvement</w:t>
            </w:r>
          </w:p>
          <w:p w14:paraId="2DEC23AB" w14:textId="66FD89AA" w:rsidR="00ED5F64" w:rsidRDefault="00ED5F64" w:rsidP="00ED5F64">
            <w:pPr>
              <w:pStyle w:val="Bulletleft1"/>
            </w:pPr>
            <w:r w:rsidRPr="00776EF7">
              <w:t xml:space="preserve">updated guidance on </w:t>
            </w:r>
            <w:r w:rsidR="005168D9" w:rsidRPr="00776EF7">
              <w:t>diabetes in pregnancy</w:t>
            </w:r>
          </w:p>
          <w:p w14:paraId="0EF00986" w14:textId="77777777" w:rsidR="00776EF7" w:rsidRPr="00776EF7" w:rsidRDefault="00776EF7" w:rsidP="00776EF7">
            <w:pPr>
              <w:pStyle w:val="Bulletleft1"/>
              <w:numPr>
                <w:ilvl w:val="0"/>
                <w:numId w:val="0"/>
              </w:numPr>
            </w:pPr>
          </w:p>
          <w:p w14:paraId="2EF00416" w14:textId="77777777" w:rsidR="00ED5F64" w:rsidRDefault="00ED5F64" w:rsidP="00ED5F64">
            <w:pPr>
              <w:pStyle w:val="NICEnormal"/>
            </w:pPr>
            <w:r w:rsidRPr="00776EF7">
              <w:t xml:space="preserve">For more information see </w:t>
            </w:r>
            <w:hyperlink r:id="rId9" w:history="1">
              <w:r w:rsidRPr="00776EF7">
                <w:rPr>
                  <w:rStyle w:val="Hyperlink"/>
                </w:rPr>
                <w:t>update information</w:t>
              </w:r>
            </w:hyperlink>
            <w:r w:rsidRPr="00776EF7">
              <w:t>.</w:t>
            </w:r>
          </w:p>
          <w:p w14:paraId="54991D05" w14:textId="32363919" w:rsidR="00CB63FA" w:rsidRPr="00BB32FB" w:rsidRDefault="00CB63FA" w:rsidP="005168D9">
            <w:pPr>
              <w:pStyle w:val="NICEnormal"/>
            </w:pPr>
            <w:r>
              <w:t>This is the draft quality standard for consultation (f</w:t>
            </w:r>
            <w:r w:rsidRPr="00684B03">
              <w:t xml:space="preserve">rom </w:t>
            </w:r>
            <w:r w:rsidR="005168D9">
              <w:t>5 July</w:t>
            </w:r>
            <w:r w:rsidRPr="00684B03">
              <w:t xml:space="preserve"> to </w:t>
            </w:r>
            <w:r w:rsidR="005168D9">
              <w:t>9 August 2022</w:t>
            </w:r>
            <w:r>
              <w:t xml:space="preserve">). The final quality standard is expected to publish in </w:t>
            </w:r>
            <w:r w:rsidR="005168D9">
              <w:t>January 2023</w:t>
            </w:r>
            <w:r>
              <w:t xml:space="preserve">. </w:t>
            </w:r>
          </w:p>
        </w:tc>
      </w:tr>
    </w:tbl>
    <w:p w14:paraId="0DF75280" w14:textId="77777777" w:rsidR="00E57EE0" w:rsidRPr="003604BE" w:rsidRDefault="00E57EE0">
      <w:r>
        <w:br w:type="page"/>
      </w:r>
    </w:p>
    <w:p w14:paraId="6424A588"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5554D6FE" w14:textId="368FA856" w:rsidR="00BB63C3" w:rsidRPr="00BB63C3" w:rsidRDefault="0088510F" w:rsidP="00BB63C3">
      <w:pPr>
        <w:pStyle w:val="Paragraph"/>
        <w:spacing w:line="360" w:lineRule="auto"/>
      </w:pPr>
      <w:hyperlink w:anchor="_Quality_statement_1:" w:history="1">
        <w:r w:rsidR="009C399D" w:rsidRPr="00AD2882">
          <w:rPr>
            <w:rStyle w:val="Hyperlink"/>
          </w:rPr>
          <w:t>Statement 1</w:t>
        </w:r>
      </w:hyperlink>
      <w:r w:rsidR="009C399D" w:rsidRPr="000C37A0">
        <w:t xml:space="preserve"> </w:t>
      </w:r>
      <w:r w:rsidR="00B442CC" w:rsidRPr="00982875">
        <w:rPr>
          <w:lang w:eastAsia="en-GB"/>
        </w:rPr>
        <w:t xml:space="preserve">Women with diabetes </w:t>
      </w:r>
      <w:r w:rsidR="00B442CC">
        <w:rPr>
          <w:lang w:eastAsia="en-GB"/>
        </w:rPr>
        <w:t xml:space="preserve">who are </w:t>
      </w:r>
      <w:r w:rsidR="00B442CC" w:rsidRPr="00982875">
        <w:rPr>
          <w:lang w:eastAsia="en-GB"/>
        </w:rPr>
        <w:t>of childbearing potential are offered pre</w:t>
      </w:r>
      <w:r w:rsidR="00647E08">
        <w:rPr>
          <w:lang w:eastAsia="en-GB"/>
        </w:rPr>
        <w:noBreakHyphen/>
      </w:r>
      <w:r w:rsidR="00B442CC" w:rsidRPr="00982875">
        <w:rPr>
          <w:lang w:eastAsia="en-GB"/>
        </w:rPr>
        <w:t xml:space="preserve">conception planning </w:t>
      </w:r>
      <w:r w:rsidR="00B30192">
        <w:rPr>
          <w:lang w:eastAsia="en-GB"/>
        </w:rPr>
        <w:t xml:space="preserve">advice </w:t>
      </w:r>
      <w:r w:rsidR="00B442CC" w:rsidRPr="00982875">
        <w:rPr>
          <w:lang w:eastAsia="en-GB"/>
        </w:rPr>
        <w:t xml:space="preserve">at </w:t>
      </w:r>
      <w:r w:rsidR="00BB63C3">
        <w:t xml:space="preserve">diabetes care </w:t>
      </w:r>
      <w:r w:rsidR="00BB63C3" w:rsidRPr="00BB63C3">
        <w:t xml:space="preserve">reviews. </w:t>
      </w:r>
      <w:r w:rsidR="00BB63C3" w:rsidRPr="00BB63C3">
        <w:rPr>
          <w:b/>
        </w:rPr>
        <w:t>[new 2022]</w:t>
      </w:r>
    </w:p>
    <w:p w14:paraId="1F7252AA" w14:textId="56609AC9" w:rsidR="00AD2882" w:rsidRDefault="0088510F" w:rsidP="00AD2882">
      <w:pPr>
        <w:pStyle w:val="NICEnormal"/>
        <w:rPr>
          <w:b/>
        </w:rPr>
      </w:pPr>
      <w:hyperlink w:anchor="_Quality_statement_2:" w:history="1">
        <w:r w:rsidR="00AD2882" w:rsidRPr="00794B35">
          <w:rPr>
            <w:rStyle w:val="Hyperlink"/>
          </w:rPr>
          <w:t xml:space="preserve">Statement </w:t>
        </w:r>
        <w:r w:rsidR="00661155">
          <w:rPr>
            <w:rStyle w:val="Hyperlink"/>
          </w:rPr>
          <w:t>2</w:t>
        </w:r>
      </w:hyperlink>
      <w:r w:rsidR="00AD2882" w:rsidRPr="00794B35">
        <w:t xml:space="preserve"> </w:t>
      </w:r>
      <w:r w:rsidR="0041451D" w:rsidRPr="0041451D">
        <w:t xml:space="preserve">Women with pre-existing diabetes are seen by members of the joint diabetes and antenatal care team within 1 week of informing their healthcare professional they are pregnant. </w:t>
      </w:r>
      <w:r w:rsidR="00BB63C3" w:rsidRPr="00794B35">
        <w:rPr>
          <w:b/>
        </w:rPr>
        <w:t>[20</w:t>
      </w:r>
      <w:r w:rsidR="00794B35" w:rsidRPr="00794B35">
        <w:rPr>
          <w:b/>
        </w:rPr>
        <w:t>15</w:t>
      </w:r>
      <w:r w:rsidR="00BB63C3" w:rsidRPr="00794B35">
        <w:rPr>
          <w:b/>
        </w:rPr>
        <w:t>, updated 2022]</w:t>
      </w:r>
    </w:p>
    <w:p w14:paraId="2966ACAA" w14:textId="564E539D" w:rsidR="00661155" w:rsidRDefault="0088510F" w:rsidP="00AD2882">
      <w:pPr>
        <w:pStyle w:val="NICEnormal"/>
      </w:pPr>
      <w:hyperlink w:anchor="_Quality_statement_X" w:history="1">
        <w:r w:rsidR="00661155" w:rsidRPr="00794B35">
          <w:rPr>
            <w:rStyle w:val="Hyperlink"/>
          </w:rPr>
          <w:t xml:space="preserve">Statement </w:t>
        </w:r>
        <w:r w:rsidR="00661155">
          <w:rPr>
            <w:rStyle w:val="Hyperlink"/>
          </w:rPr>
          <w:t>3</w:t>
        </w:r>
      </w:hyperlink>
      <w:r w:rsidR="00661155" w:rsidRPr="00794B35">
        <w:t xml:space="preserve"> </w:t>
      </w:r>
      <w:r w:rsidR="00661155">
        <w:t>W</w:t>
      </w:r>
      <w:r w:rsidR="00661155" w:rsidRPr="00794B35">
        <w:t>omen with diabetes are supported to self-monitor their blood glucose levels</w:t>
      </w:r>
      <w:r w:rsidR="00661155">
        <w:t xml:space="preserve"> during pregnancy</w:t>
      </w:r>
      <w:r w:rsidR="00661155" w:rsidRPr="00794B35">
        <w:t xml:space="preserve">. </w:t>
      </w:r>
      <w:r w:rsidR="00661155" w:rsidRPr="00794B35">
        <w:rPr>
          <w:b/>
        </w:rPr>
        <w:t>[2015, updated 2022]</w:t>
      </w:r>
    </w:p>
    <w:p w14:paraId="7D654D90" w14:textId="5F99C816" w:rsidR="0074532A" w:rsidRDefault="0088510F" w:rsidP="0074532A">
      <w:pPr>
        <w:pStyle w:val="NICEnormal"/>
      </w:pPr>
      <w:hyperlink w:anchor="_Quality_statement_[X]" w:history="1">
        <w:r w:rsidR="0074532A" w:rsidRPr="00D33813">
          <w:rPr>
            <w:rStyle w:val="Hyperlink"/>
          </w:rPr>
          <w:t xml:space="preserve">Statement </w:t>
        </w:r>
      </w:hyperlink>
      <w:r w:rsidR="00661155">
        <w:rPr>
          <w:rStyle w:val="Hyperlink"/>
        </w:rPr>
        <w:t>4</w:t>
      </w:r>
      <w:r w:rsidR="0074532A" w:rsidRPr="000C37A0">
        <w:t xml:space="preserve"> </w:t>
      </w:r>
      <w:r w:rsidR="00BB63C3">
        <w:t xml:space="preserve">Women </w:t>
      </w:r>
      <w:r w:rsidR="00302157">
        <w:t>diagnosed with</w:t>
      </w:r>
      <w:r w:rsidR="001E49E2">
        <w:t xml:space="preserve"> </w:t>
      </w:r>
      <w:r w:rsidR="00BB63C3">
        <w:t xml:space="preserve">gestational diabetes are offered postnatal and annual testing of blood </w:t>
      </w:r>
      <w:r w:rsidR="00B442CC">
        <w:t xml:space="preserve">glucose </w:t>
      </w:r>
      <w:r w:rsidR="00BB63C3">
        <w:t xml:space="preserve">levels and referred to the NHS Diabetes Prevention </w:t>
      </w:r>
      <w:r w:rsidR="00BB63C3" w:rsidRPr="00BB63C3">
        <w:t xml:space="preserve">Programme if eligible. </w:t>
      </w:r>
      <w:r w:rsidR="00BB63C3" w:rsidRPr="00BB63C3">
        <w:rPr>
          <w:b/>
        </w:rPr>
        <w:t>[new 2022]</w:t>
      </w:r>
    </w:p>
    <w:p w14:paraId="6CDF5190" w14:textId="3647B401" w:rsidR="00F71B73" w:rsidRDefault="00C65AD8" w:rsidP="00F71B73">
      <w:pPr>
        <w:pStyle w:val="NICEnormal"/>
      </w:pPr>
      <w:r>
        <w:t xml:space="preserve">In </w:t>
      </w:r>
      <w:r w:rsidR="0074532A">
        <w:t>2022</w:t>
      </w:r>
      <w:r>
        <w:t xml:space="preserve"> this quality standard was </w:t>
      </w:r>
      <w:proofErr w:type="gramStart"/>
      <w:r>
        <w:t>updated</w:t>
      </w:r>
      <w:proofErr w:type="gramEnd"/>
      <w:r>
        <w:t xml:space="preserve"> and statements prioritised in </w:t>
      </w:r>
      <w:r w:rsidR="00BB63C3">
        <w:t>2015</w:t>
      </w:r>
      <w:r>
        <w:t xml:space="preserve"> were updated (</w:t>
      </w:r>
      <w:r w:rsidR="00BB63C3">
        <w:t>2015</w:t>
      </w:r>
      <w:r>
        <w:t xml:space="preserve">, updated </w:t>
      </w:r>
      <w:r w:rsidR="00BB63C3">
        <w:t>2022)</w:t>
      </w:r>
      <w:r>
        <w:t xml:space="preserve"> or replaced (new </w:t>
      </w:r>
      <w:r w:rsidR="00BB63C3">
        <w:t>2022</w:t>
      </w:r>
      <w:r>
        <w:t xml:space="preserve">). For more information, see </w:t>
      </w:r>
      <w:hyperlink w:anchor="_Update_information_2" w:history="1">
        <w:r w:rsidRPr="00F71B73">
          <w:rPr>
            <w:rStyle w:val="Hyperlink"/>
          </w:rPr>
          <w:t>update information</w:t>
        </w:r>
      </w:hyperlink>
      <w:r>
        <w:t>.</w:t>
      </w:r>
    </w:p>
    <w:p w14:paraId="4E48F706" w14:textId="7B763363" w:rsidR="00F71B73" w:rsidRDefault="00F71B73" w:rsidP="00F71B73">
      <w:pPr>
        <w:pStyle w:val="NICEnormal"/>
      </w:pPr>
      <w:r>
        <w:t>Th</w:t>
      </w:r>
      <w:r w:rsidRPr="00DF1FB8">
        <w:t xml:space="preserve">e </w:t>
      </w:r>
      <w:hyperlink r:id="rId10" w:history="1">
        <w:r w:rsidR="006A3AA9">
          <w:rPr>
            <w:rStyle w:val="Hyperlink"/>
          </w:rPr>
          <w:t xml:space="preserve">previous version of the </w:t>
        </w:r>
        <w:r w:rsidRPr="00BE79C3">
          <w:rPr>
            <w:rStyle w:val="Hyperlink"/>
          </w:rPr>
          <w:t>quality standard for</w:t>
        </w:r>
      </w:hyperlink>
      <w:r w:rsidR="0074532A">
        <w:rPr>
          <w:rStyle w:val="Hyperlink"/>
        </w:rPr>
        <w:t xml:space="preserve"> diabetes in pregnancy</w:t>
      </w:r>
      <w:r w:rsidRPr="00DF1FB8">
        <w:t xml:space="preserve"> is available</w:t>
      </w:r>
      <w:r>
        <w:t xml:space="preserve"> as a pdf.</w:t>
      </w:r>
    </w:p>
    <w:tbl>
      <w:tblPr>
        <w:tblStyle w:val="PanelPrimary"/>
        <w:tblW w:w="0" w:type="auto"/>
        <w:tblLook w:val="0000" w:firstRow="0" w:lastRow="0" w:firstColumn="0" w:lastColumn="0" w:noHBand="0" w:noVBand="0"/>
        <w:tblDescription w:val="&#10;"/>
      </w:tblPr>
      <w:tblGrid>
        <w:gridCol w:w="8253"/>
      </w:tblGrid>
      <w:tr w:rsidR="00CB63FA" w14:paraId="049A760B" w14:textId="77777777" w:rsidTr="006C3175">
        <w:tc>
          <w:tcPr>
            <w:tcW w:w="8253" w:type="dxa"/>
          </w:tcPr>
          <w:p w14:paraId="1A4228B2" w14:textId="3F80F58B" w:rsidR="00CB63FA" w:rsidRPr="002D7DF1" w:rsidRDefault="00CB63FA" w:rsidP="002D7DF1">
            <w:pPr>
              <w:pStyle w:val="Heading2"/>
              <w:outlineLvl w:val="1"/>
            </w:pPr>
            <w:bookmarkStart w:id="2" w:name="_Hlk42788001"/>
            <w:r w:rsidRPr="000C37A0">
              <w:lastRenderedPageBreak/>
              <w:t xml:space="preserve">Questions for consultation </w:t>
            </w:r>
          </w:p>
          <w:p w14:paraId="771FF0AE" w14:textId="77777777" w:rsidR="00CB63FA" w:rsidRPr="000C37A0" w:rsidRDefault="00CB63FA" w:rsidP="00CB63FA">
            <w:pPr>
              <w:pStyle w:val="Heading3"/>
              <w:outlineLvl w:val="2"/>
            </w:pPr>
            <w:r w:rsidRPr="000C37A0">
              <w:t>Questions about the quality standard</w:t>
            </w:r>
          </w:p>
          <w:p w14:paraId="1F613002"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6E7B8CAC"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14D09B6C" w14:textId="524A3BD8" w:rsidR="00CB63FA"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5A8EEB6F" w14:textId="77777777" w:rsidR="0039259A" w:rsidRPr="000C37A0" w:rsidRDefault="0039259A" w:rsidP="0039259A">
            <w:pPr>
              <w:pStyle w:val="Heading3"/>
              <w:outlineLvl w:val="2"/>
            </w:pPr>
            <w:r w:rsidRPr="000C37A0">
              <w:t xml:space="preserve">Questions about the individual quality statements </w:t>
            </w:r>
          </w:p>
          <w:p w14:paraId="04E6A5AA" w14:textId="05A237A3" w:rsidR="0039259A" w:rsidRPr="000C37A0" w:rsidRDefault="0039259A" w:rsidP="00CB63FA">
            <w:pPr>
              <w:pStyle w:val="NICEnormal"/>
            </w:pPr>
            <w:r w:rsidRPr="000C37A0">
              <w:rPr>
                <w:b/>
              </w:rPr>
              <w:t xml:space="preserve">Question </w:t>
            </w:r>
            <w:r>
              <w:rPr>
                <w:b/>
              </w:rPr>
              <w:t>4</w:t>
            </w:r>
            <w:r w:rsidRPr="000C37A0">
              <w:t xml:space="preserve"> For draft quality statement </w:t>
            </w:r>
            <w:r>
              <w:t>1</w:t>
            </w:r>
            <w:r w:rsidRPr="000C37A0">
              <w:t xml:space="preserve">: </w:t>
            </w:r>
            <w:r w:rsidRPr="0039259A">
              <w:t xml:space="preserve">For measurement purposes, an age range of 15 to 50 years has been suggested to </w:t>
            </w:r>
            <w:r>
              <w:t>identify</w:t>
            </w:r>
            <w:r w:rsidRPr="0039259A">
              <w:t xml:space="preserve"> women and girls of childbearing potential. Is this age range reasonable and, if </w:t>
            </w:r>
            <w:r>
              <w:t>you do not feel it is</w:t>
            </w:r>
            <w:r w:rsidRPr="0039259A">
              <w:t xml:space="preserve">, please suggest the age range </w:t>
            </w:r>
            <w:r>
              <w:t>that</w:t>
            </w:r>
            <w:r w:rsidRPr="0039259A">
              <w:t xml:space="preserve"> should be used</w:t>
            </w:r>
            <w:r>
              <w:t>?</w:t>
            </w:r>
            <w:r w:rsidRPr="0039259A">
              <w:t xml:space="preserve"> </w:t>
            </w:r>
          </w:p>
          <w:p w14:paraId="7E7AD09C" w14:textId="77777777" w:rsidR="00CB63FA" w:rsidRDefault="00CB63FA" w:rsidP="00CB63FA">
            <w:pPr>
              <w:pStyle w:val="Heading3"/>
              <w:outlineLvl w:val="2"/>
            </w:pPr>
            <w:r>
              <w:t>Local practice case studies</w:t>
            </w:r>
          </w:p>
          <w:p w14:paraId="48A1DCA5" w14:textId="6F21DC39" w:rsidR="00CB63FA" w:rsidRPr="00BB32FB" w:rsidRDefault="00CB63FA" w:rsidP="00CB63FA">
            <w:pPr>
              <w:pStyle w:val="NICEnormal"/>
            </w:pPr>
            <w:r w:rsidRPr="00E96396">
              <w:rPr>
                <w:b/>
              </w:rPr>
              <w:t xml:space="preserve">Question </w:t>
            </w:r>
            <w:r w:rsidR="0039259A">
              <w:rPr>
                <w:b/>
              </w:rPr>
              <w:t xml:space="preserve">5 </w:t>
            </w:r>
            <w:r w:rsidRPr="00AC5A95">
              <w:t>Do you have an example from practice of implementing the NICE guideline that underpins this quality standard? If so, please provide details on the comments form</w:t>
            </w:r>
            <w:r>
              <w:t>.</w:t>
            </w:r>
          </w:p>
        </w:tc>
      </w:tr>
    </w:tbl>
    <w:p w14:paraId="34AF3E24" w14:textId="77777777" w:rsidR="00CB63FA" w:rsidRPr="00123D3F" w:rsidRDefault="00CB63FA" w:rsidP="00CB63FA">
      <w:pPr>
        <w:pStyle w:val="NICEnormal"/>
      </w:pPr>
    </w:p>
    <w:p w14:paraId="41EFC31E" w14:textId="3337B3D4" w:rsidR="009C399D" w:rsidRPr="000C37A0" w:rsidRDefault="00275ED0" w:rsidP="00A40D68">
      <w:pPr>
        <w:pStyle w:val="Heading1"/>
      </w:pPr>
      <w:bookmarkStart w:id="3" w:name="_Quality_statement_1:"/>
      <w:bookmarkEnd w:id="2"/>
      <w:bookmarkEnd w:id="3"/>
      <w:r w:rsidRPr="000C37A0">
        <w:rPr>
          <w:rStyle w:val="NICEnormalChar"/>
        </w:rPr>
        <w:br w:type="page"/>
      </w:r>
      <w:r w:rsidR="009C399D" w:rsidRPr="000C37A0">
        <w:lastRenderedPageBreak/>
        <w:t xml:space="preserve">Quality statement 1: </w:t>
      </w:r>
      <w:r w:rsidR="0020097C">
        <w:t>Pre</w:t>
      </w:r>
      <w:r w:rsidR="0020097C">
        <w:noBreakHyphen/>
        <w:t>conception</w:t>
      </w:r>
      <w:r w:rsidR="00CF33E2">
        <w:t xml:space="preserve"> planning</w:t>
      </w:r>
    </w:p>
    <w:p w14:paraId="691A6EB2" w14:textId="77777777" w:rsidR="009C399D" w:rsidRPr="000C37A0" w:rsidRDefault="009C399D" w:rsidP="00A40D68">
      <w:pPr>
        <w:pStyle w:val="Heading2"/>
      </w:pPr>
      <w:r w:rsidRPr="000C37A0">
        <w:t>Quality statement</w:t>
      </w:r>
    </w:p>
    <w:p w14:paraId="74640F5B" w14:textId="65114860" w:rsidR="009C399D" w:rsidRPr="000C37A0" w:rsidRDefault="00CE5432" w:rsidP="00CF3F24">
      <w:pPr>
        <w:pStyle w:val="NICEnormal"/>
      </w:pPr>
      <w:bookmarkStart w:id="4" w:name="_Hlk104891036"/>
      <w:r w:rsidRPr="00982875">
        <w:rPr>
          <w:lang w:eastAsia="en-GB"/>
        </w:rPr>
        <w:t xml:space="preserve">Women with diabetes </w:t>
      </w:r>
      <w:r>
        <w:rPr>
          <w:lang w:eastAsia="en-GB"/>
        </w:rPr>
        <w:t xml:space="preserve">who are </w:t>
      </w:r>
      <w:r w:rsidRPr="00982875">
        <w:rPr>
          <w:lang w:eastAsia="en-GB"/>
        </w:rPr>
        <w:t>of childbearing potential are offered pre</w:t>
      </w:r>
      <w:r w:rsidR="00071998">
        <w:rPr>
          <w:lang w:eastAsia="en-GB"/>
        </w:rPr>
        <w:noBreakHyphen/>
      </w:r>
      <w:r w:rsidRPr="00982875">
        <w:rPr>
          <w:lang w:eastAsia="en-GB"/>
        </w:rPr>
        <w:t>conception planning</w:t>
      </w:r>
      <w:r w:rsidR="00B30192">
        <w:rPr>
          <w:lang w:eastAsia="en-GB"/>
        </w:rPr>
        <w:t xml:space="preserve"> advice</w:t>
      </w:r>
      <w:bookmarkEnd w:id="4"/>
      <w:r w:rsidRPr="00982875">
        <w:rPr>
          <w:lang w:eastAsia="en-GB"/>
        </w:rPr>
        <w:t xml:space="preserve"> at </w:t>
      </w:r>
      <w:r>
        <w:t xml:space="preserve">diabetes care </w:t>
      </w:r>
      <w:r w:rsidRPr="00BB63C3">
        <w:t>reviews</w:t>
      </w:r>
      <w:r w:rsidR="00CF33E2" w:rsidRPr="00CF33E2">
        <w:t xml:space="preserve">. </w:t>
      </w:r>
      <w:r w:rsidR="00CF33E2" w:rsidRPr="00CF33E2">
        <w:rPr>
          <w:b/>
          <w:bCs/>
        </w:rPr>
        <w:t>[new 2022]</w:t>
      </w:r>
      <w:r w:rsidR="00384867">
        <w:t xml:space="preserve"> </w:t>
      </w:r>
    </w:p>
    <w:p w14:paraId="3DAE0D6B" w14:textId="77777777" w:rsidR="009C399D" w:rsidRPr="000C37A0" w:rsidRDefault="009C399D" w:rsidP="00614313">
      <w:pPr>
        <w:pStyle w:val="Heading2"/>
      </w:pPr>
      <w:r w:rsidRPr="000C37A0">
        <w:t xml:space="preserve">Rationale </w:t>
      </w:r>
    </w:p>
    <w:p w14:paraId="513B1494" w14:textId="010A79B0" w:rsidR="00661155" w:rsidRPr="000C37A0" w:rsidRDefault="00D42A39" w:rsidP="00661155">
      <w:pPr>
        <w:pStyle w:val="NICEnormal"/>
      </w:pPr>
      <w:r>
        <w:t>It is important that women with diabetes are prepared for pregnancy</w:t>
      </w:r>
      <w:r w:rsidR="00071998">
        <w:t>,</w:t>
      </w:r>
      <w:r>
        <w:t xml:space="preserve"> to reduce the risk of adverse outcomes</w:t>
      </w:r>
      <w:r w:rsidR="00EF741A">
        <w:t>.</w:t>
      </w:r>
      <w:r w:rsidR="00661155">
        <w:t xml:space="preserve"> </w:t>
      </w:r>
      <w:r w:rsidR="0018154A">
        <w:t>H</w:t>
      </w:r>
      <w:r w:rsidR="00EF741A">
        <w:t>aving a</w:t>
      </w:r>
      <w:r w:rsidR="00071998">
        <w:t>n</w:t>
      </w:r>
      <w:r w:rsidR="00EF741A">
        <w:t xml:space="preserve"> </w:t>
      </w:r>
      <w:r w:rsidRPr="00D42A39">
        <w:t>HbA1c</w:t>
      </w:r>
      <w:r w:rsidR="00F0757C">
        <w:t xml:space="preserve"> level below </w:t>
      </w:r>
      <w:r w:rsidR="00071998" w:rsidRPr="00F0757C">
        <w:t>48</w:t>
      </w:r>
      <w:r w:rsidR="00071998">
        <w:t> </w:t>
      </w:r>
      <w:r w:rsidR="00F0757C" w:rsidRPr="00F0757C">
        <w:t>mmol/mol</w:t>
      </w:r>
      <w:r w:rsidR="00F0757C">
        <w:t xml:space="preserve"> can reduce the </w:t>
      </w:r>
      <w:r w:rsidR="00DC469A" w:rsidRPr="00DC469A">
        <w:t xml:space="preserve">risk of miscarriage, </w:t>
      </w:r>
      <w:proofErr w:type="gramStart"/>
      <w:r w:rsidR="00DC469A" w:rsidRPr="00DC469A">
        <w:t>stillbirth</w:t>
      </w:r>
      <w:proofErr w:type="gramEnd"/>
      <w:r w:rsidR="00DC469A" w:rsidRPr="00DC469A">
        <w:t xml:space="preserve"> and neonatal death</w:t>
      </w:r>
      <w:r w:rsidR="00F0757C">
        <w:t xml:space="preserve">. </w:t>
      </w:r>
      <w:r w:rsidR="0018154A">
        <w:t xml:space="preserve">Taking </w:t>
      </w:r>
      <w:r w:rsidR="00F0757C">
        <w:t>high dose (5</w:t>
      </w:r>
      <w:r w:rsidR="00071998">
        <w:t> </w:t>
      </w:r>
      <w:r w:rsidR="00F0757C">
        <w:t>mg per day) folic acid</w:t>
      </w:r>
      <w:r w:rsidR="00661155">
        <w:t xml:space="preserve"> </w:t>
      </w:r>
      <w:r w:rsidR="0018154A">
        <w:t>can</w:t>
      </w:r>
      <w:r w:rsidR="00661155" w:rsidRPr="00661155">
        <w:t xml:space="preserve"> reduce the risk of </w:t>
      </w:r>
      <w:r w:rsidR="0018154A">
        <w:t xml:space="preserve">women with diabetes </w:t>
      </w:r>
      <w:r w:rsidR="00661155" w:rsidRPr="00661155">
        <w:t>having a baby with a neural tube defect</w:t>
      </w:r>
      <w:r w:rsidR="00661155">
        <w:t xml:space="preserve">, such as </w:t>
      </w:r>
      <w:r w:rsidR="00661155" w:rsidRPr="00661155">
        <w:t>spina bifida (when the spine and the spinal cord do not develop completely)</w:t>
      </w:r>
      <w:r w:rsidR="00661155">
        <w:t xml:space="preserve">. </w:t>
      </w:r>
      <w:r w:rsidR="0018154A">
        <w:t>If women with diabetes are planning a pregnancy</w:t>
      </w:r>
      <w:r w:rsidR="00071998">
        <w:t>,</w:t>
      </w:r>
      <w:r w:rsidR="0018154A">
        <w:t xml:space="preserve"> they can inform their healthcare professional and folic acid can be prescribed. </w:t>
      </w:r>
    </w:p>
    <w:p w14:paraId="607E8F40" w14:textId="139998F8" w:rsidR="009C399D" w:rsidRPr="000C37A0" w:rsidRDefault="009C399D" w:rsidP="00945D72">
      <w:pPr>
        <w:pStyle w:val="Heading2"/>
      </w:pPr>
      <w:r w:rsidRPr="000C37A0">
        <w:t xml:space="preserve">Quality </w:t>
      </w:r>
      <w:r w:rsidRPr="00945D72">
        <w:t>measur</w:t>
      </w:r>
      <w:r w:rsidR="0051659A" w:rsidRPr="00945D72">
        <w:t>es</w:t>
      </w:r>
    </w:p>
    <w:p w14:paraId="724A74DF" w14:textId="77777777" w:rsidR="00CD3AAA" w:rsidRDefault="00CD3AAA" w:rsidP="001C5EC6">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sidR="00011C9B">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27F150E2" w14:textId="77777777" w:rsidR="000B4548" w:rsidRPr="000C37A0" w:rsidRDefault="009E6CC0" w:rsidP="00CD55EC">
      <w:pPr>
        <w:pStyle w:val="Heading3"/>
      </w:pPr>
      <w:r w:rsidRPr="000C37A0">
        <w:t>Process</w:t>
      </w:r>
    </w:p>
    <w:p w14:paraId="55EF9905" w14:textId="00CB6B9A" w:rsidR="004B1921" w:rsidRPr="004B1921" w:rsidRDefault="004B1921" w:rsidP="004B1921">
      <w:pPr>
        <w:pStyle w:val="NICEnormal"/>
      </w:pPr>
      <w:r w:rsidRPr="004B1921">
        <w:t>Proportion of women with diabetes who are of childbearing potential</w:t>
      </w:r>
      <w:r w:rsidR="00160F9B">
        <w:t xml:space="preserve"> and attend </w:t>
      </w:r>
      <w:r w:rsidR="00160F9B" w:rsidRPr="00160F9B">
        <w:t>a diabetes care review</w:t>
      </w:r>
      <w:r w:rsidRPr="004B1921">
        <w:t xml:space="preserve"> who are offered advice about pre</w:t>
      </w:r>
      <w:r w:rsidR="0020097C">
        <w:noBreakHyphen/>
      </w:r>
      <w:r w:rsidRPr="004B1921">
        <w:t>conception planning.</w:t>
      </w:r>
    </w:p>
    <w:p w14:paraId="1B8E203F" w14:textId="387D74FD" w:rsidR="009E6CC0" w:rsidRPr="000C37A0" w:rsidRDefault="009E6CC0" w:rsidP="009E6CC0">
      <w:pPr>
        <w:pStyle w:val="NICEnormal"/>
      </w:pPr>
      <w:r w:rsidRPr="005B0C67">
        <w:t>Numerator –</w:t>
      </w:r>
      <w:r w:rsidR="0020097C">
        <w:t xml:space="preserve"> </w:t>
      </w:r>
      <w:r w:rsidR="0056329A" w:rsidRPr="005B0C67">
        <w:t xml:space="preserve">the number in the denominator who </w:t>
      </w:r>
      <w:r w:rsidR="005B0C67" w:rsidRPr="005B0C67">
        <w:t xml:space="preserve">are offered advice about </w:t>
      </w:r>
      <w:r w:rsidR="0020097C">
        <w:t>pre</w:t>
      </w:r>
      <w:r w:rsidR="0020097C">
        <w:noBreakHyphen/>
        <w:t>conception</w:t>
      </w:r>
      <w:r w:rsidR="005B0C67" w:rsidRPr="005B0C67">
        <w:t xml:space="preserve"> planning.</w:t>
      </w:r>
      <w:r w:rsidR="005B0C67">
        <w:t xml:space="preserve"> </w:t>
      </w:r>
    </w:p>
    <w:p w14:paraId="3677DA3E" w14:textId="16EBAC91" w:rsidR="009E6CC0" w:rsidRPr="000C37A0" w:rsidRDefault="009E6CC0" w:rsidP="009E6CC0">
      <w:pPr>
        <w:pStyle w:val="NICEnormal"/>
      </w:pPr>
      <w:r w:rsidRPr="000C37A0">
        <w:t xml:space="preserve">Denominator – </w:t>
      </w:r>
      <w:r w:rsidR="005B0C67">
        <w:t xml:space="preserve">the number of women with diabetes who are of childbearing potential </w:t>
      </w:r>
      <w:r w:rsidR="00160F9B">
        <w:t xml:space="preserve">and </w:t>
      </w:r>
      <w:r w:rsidR="005B0C67">
        <w:t xml:space="preserve">attend </w:t>
      </w:r>
      <w:r w:rsidR="00160F9B">
        <w:t xml:space="preserve">a </w:t>
      </w:r>
      <w:r w:rsidR="005B0C67">
        <w:t xml:space="preserve">diabetes care review. </w:t>
      </w:r>
    </w:p>
    <w:p w14:paraId="2EFC4FB2" w14:textId="15DA3CC6" w:rsidR="009E6CC0" w:rsidRDefault="009E6CC0" w:rsidP="009E6CC0">
      <w:pPr>
        <w:pStyle w:val="NICEnormal"/>
      </w:pPr>
      <w:r w:rsidRPr="004B1921">
        <w:rPr>
          <w:b/>
          <w:iCs/>
        </w:rPr>
        <w:t>Data source:</w:t>
      </w:r>
      <w:r w:rsidRPr="004B1921">
        <w:t xml:space="preserve"> </w:t>
      </w:r>
      <w:r w:rsidR="00983984" w:rsidRPr="004B1921">
        <w:rPr>
          <w:color w:val="000000" w:themeColor="text1"/>
        </w:rPr>
        <w:t>Data can be collected from information recorded locally by healthcare professionals and provider organisations, for example from patient records.</w:t>
      </w:r>
      <w:r w:rsidR="00DD0D33" w:rsidRPr="004B1921">
        <w:t xml:space="preserve"> </w:t>
      </w:r>
      <w:r w:rsidR="003316D0">
        <w:t>Whil</w:t>
      </w:r>
      <w:r w:rsidR="0020097C">
        <w:t>e</w:t>
      </w:r>
      <w:r w:rsidR="003316D0">
        <w:t xml:space="preserve"> childbearing potential depends on the individual, for measurement purposes </w:t>
      </w:r>
      <w:r w:rsidR="00955F59">
        <w:t>an</w:t>
      </w:r>
      <w:r w:rsidR="003316D0">
        <w:t xml:space="preserve"> age range of </w:t>
      </w:r>
      <w:r w:rsidR="0039259A">
        <w:t xml:space="preserve">15 </w:t>
      </w:r>
      <w:r w:rsidR="0020097C">
        <w:t>to</w:t>
      </w:r>
      <w:r w:rsidR="003316D0">
        <w:t xml:space="preserve"> 5</w:t>
      </w:r>
      <w:r w:rsidR="0039259A">
        <w:t>0</w:t>
      </w:r>
      <w:r w:rsidR="0020097C">
        <w:t> </w:t>
      </w:r>
      <w:r w:rsidR="003316D0">
        <w:t xml:space="preserve">years could be used. </w:t>
      </w:r>
    </w:p>
    <w:p w14:paraId="510FD24D" w14:textId="77777777" w:rsidR="000B4548" w:rsidRPr="000C37A0" w:rsidRDefault="009E6CC0" w:rsidP="00C20FF4">
      <w:pPr>
        <w:pStyle w:val="Heading3"/>
      </w:pPr>
      <w:r w:rsidRPr="000C37A0">
        <w:lastRenderedPageBreak/>
        <w:t>Outcome</w:t>
      </w:r>
    </w:p>
    <w:p w14:paraId="6703A378" w14:textId="4A55E19F" w:rsidR="009E6CC0" w:rsidRPr="000C37A0" w:rsidRDefault="005B0C67" w:rsidP="00BC6E3E">
      <w:pPr>
        <w:pStyle w:val="NICEnormal"/>
      </w:pPr>
      <w:r>
        <w:t xml:space="preserve">a) </w:t>
      </w:r>
      <w:r w:rsidR="001D1A00">
        <w:t>Percentage</w:t>
      </w:r>
      <w:r>
        <w:t xml:space="preserve"> of </w:t>
      </w:r>
      <w:r w:rsidR="001D1A00">
        <w:t>pregnancies in women</w:t>
      </w:r>
      <w:r>
        <w:t xml:space="preserve"> with diabetes </w:t>
      </w:r>
      <w:r w:rsidR="001D1A00">
        <w:t xml:space="preserve">where </w:t>
      </w:r>
      <w:r>
        <w:t>5</w:t>
      </w:r>
      <w:r w:rsidR="0020097C">
        <w:t> </w:t>
      </w:r>
      <w:r>
        <w:t xml:space="preserve">mg </w:t>
      </w:r>
      <w:r w:rsidR="001D1A00">
        <w:t>f</w:t>
      </w:r>
      <w:r>
        <w:t>olic acid</w:t>
      </w:r>
      <w:r w:rsidR="001D1A00">
        <w:t xml:space="preserve"> was taken at the time of the</w:t>
      </w:r>
      <w:r>
        <w:t xml:space="preserve"> last menstrual period. </w:t>
      </w:r>
      <w:r w:rsidR="0056329A">
        <w:t xml:space="preserve"> </w:t>
      </w:r>
    </w:p>
    <w:p w14:paraId="11A32816" w14:textId="2594869B" w:rsidR="009E6CC0" w:rsidRPr="0020097C" w:rsidRDefault="009E6CC0" w:rsidP="00BC6E3E">
      <w:pPr>
        <w:pStyle w:val="NICEnormal"/>
        <w:rPr>
          <w:color w:val="000000" w:themeColor="text1"/>
        </w:rPr>
      </w:pPr>
      <w:r w:rsidRPr="00B4696C">
        <w:rPr>
          <w:b/>
          <w:bCs/>
        </w:rPr>
        <w:t>Data source:</w:t>
      </w:r>
      <w:r w:rsidR="001D1A00">
        <w:rPr>
          <w:b/>
          <w:bCs/>
        </w:rPr>
        <w:t xml:space="preserve"> </w:t>
      </w:r>
      <w:r w:rsidR="008D1BC6">
        <w:t xml:space="preserve">The </w:t>
      </w:r>
      <w:hyperlink r:id="rId11" w:history="1">
        <w:r w:rsidR="008D1BC6" w:rsidRPr="00A13A82">
          <w:rPr>
            <w:rStyle w:val="Hyperlink"/>
          </w:rPr>
          <w:t>National Pregnancy in Diabetes Aud</w:t>
        </w:r>
        <w:r w:rsidR="008D1BC6">
          <w:rPr>
            <w:rStyle w:val="Hyperlink"/>
          </w:rPr>
          <w:t>it</w:t>
        </w:r>
      </w:hyperlink>
      <w:r w:rsidR="008D1BC6" w:rsidRPr="000C37A0">
        <w:rPr>
          <w:i/>
        </w:rPr>
        <w:t xml:space="preserve"> </w:t>
      </w:r>
      <w:r w:rsidR="008D1BC6">
        <w:rPr>
          <w:iCs/>
        </w:rPr>
        <w:t xml:space="preserve">measures this. </w:t>
      </w:r>
      <w:r w:rsidR="001D1A00" w:rsidRPr="008D1BC6">
        <w:rPr>
          <w:color w:val="000000" w:themeColor="text1"/>
        </w:rPr>
        <w:t xml:space="preserve">Data can </w:t>
      </w:r>
      <w:r w:rsidR="008D1BC6" w:rsidRPr="008D1BC6">
        <w:rPr>
          <w:color w:val="000000" w:themeColor="text1"/>
        </w:rPr>
        <w:t xml:space="preserve">also </w:t>
      </w:r>
      <w:r w:rsidR="001D1A00" w:rsidRPr="008D1BC6">
        <w:rPr>
          <w:color w:val="000000" w:themeColor="text1"/>
        </w:rPr>
        <w:t xml:space="preserve">be collected from information recorded locally by healthcare professionals and </w:t>
      </w:r>
      <w:r w:rsidR="001D1A00" w:rsidRPr="004B1921">
        <w:rPr>
          <w:color w:val="000000" w:themeColor="text1"/>
        </w:rPr>
        <w:t>provider organisations, for example from patient records.</w:t>
      </w:r>
      <w:r w:rsidR="001D1A00" w:rsidRPr="0020097C">
        <w:rPr>
          <w:color w:val="000000" w:themeColor="text1"/>
        </w:rPr>
        <w:t xml:space="preserve"> </w:t>
      </w:r>
    </w:p>
    <w:p w14:paraId="2C1F2FC6" w14:textId="1DB87D0F" w:rsidR="004B1921" w:rsidRDefault="0056329A" w:rsidP="004B1921">
      <w:pPr>
        <w:pStyle w:val="NICEnormal"/>
      </w:pPr>
      <w:r w:rsidRPr="004B1921">
        <w:t xml:space="preserve">b) </w:t>
      </w:r>
      <w:r w:rsidR="004B1921" w:rsidRPr="004B1921">
        <w:t>Percentage</w:t>
      </w:r>
      <w:r w:rsidR="004B1921">
        <w:t xml:space="preserve"> of pregnancies in women with diabetes with early HbA1c less than </w:t>
      </w:r>
      <w:r w:rsidR="00CD1476">
        <w:t>48 </w:t>
      </w:r>
      <w:r w:rsidR="004B1921">
        <w:t xml:space="preserve">mmol/mol. </w:t>
      </w:r>
      <w:r w:rsidR="004B1921">
        <w:cr/>
      </w:r>
      <w:r w:rsidR="004B1921" w:rsidRPr="00B4696C">
        <w:rPr>
          <w:b/>
          <w:bCs/>
        </w:rPr>
        <w:t>Data source:</w:t>
      </w:r>
      <w:r w:rsidR="004B1921" w:rsidRPr="00CD1476">
        <w:t xml:space="preserve"> </w:t>
      </w:r>
      <w:r w:rsidR="004B1921">
        <w:t xml:space="preserve">The </w:t>
      </w:r>
      <w:hyperlink r:id="rId12" w:history="1">
        <w:r w:rsidR="004B1921" w:rsidRPr="00A13A82">
          <w:rPr>
            <w:rStyle w:val="Hyperlink"/>
          </w:rPr>
          <w:t>National Pregnancy in Diabetes Aud</w:t>
        </w:r>
        <w:r w:rsidR="004B1921">
          <w:rPr>
            <w:rStyle w:val="Hyperlink"/>
          </w:rPr>
          <w:t>it</w:t>
        </w:r>
      </w:hyperlink>
      <w:r w:rsidR="004B1921" w:rsidRPr="000C37A0">
        <w:rPr>
          <w:i/>
        </w:rPr>
        <w:t xml:space="preserve"> </w:t>
      </w:r>
      <w:r w:rsidR="004B1921">
        <w:rPr>
          <w:iCs/>
        </w:rPr>
        <w:t xml:space="preserve">measures this. </w:t>
      </w:r>
      <w:r w:rsidR="004B1921" w:rsidRPr="008D1BC6">
        <w:rPr>
          <w:color w:val="000000" w:themeColor="text1"/>
        </w:rPr>
        <w:t>Data can also be collected from information recorded locally by healthcare professionals and provider organisations, for example from patient records.</w:t>
      </w:r>
      <w:r w:rsidR="004B1921" w:rsidRPr="008D1BC6">
        <w:t xml:space="preserve"> </w:t>
      </w:r>
    </w:p>
    <w:p w14:paraId="52005827" w14:textId="2ED70807" w:rsidR="004B1921" w:rsidRDefault="004B1921" w:rsidP="004B1921">
      <w:pPr>
        <w:pStyle w:val="NICEnormal"/>
      </w:pPr>
      <w:r>
        <w:t xml:space="preserve">c) Percentage of women with diabetes who were well prepared for pregnancy. </w:t>
      </w:r>
    </w:p>
    <w:p w14:paraId="0A5BB43C" w14:textId="7B1E2468" w:rsidR="004B1921" w:rsidRPr="00CD1476" w:rsidRDefault="004B1921" w:rsidP="004B1921">
      <w:pPr>
        <w:pStyle w:val="NICEnormal"/>
        <w:rPr>
          <w:iCs/>
        </w:rPr>
      </w:pPr>
      <w:r w:rsidRPr="00B4696C">
        <w:rPr>
          <w:b/>
          <w:bCs/>
        </w:rPr>
        <w:t>Data source:</w:t>
      </w:r>
      <w:r>
        <w:rPr>
          <w:b/>
          <w:bCs/>
        </w:rPr>
        <w:t xml:space="preserve"> </w:t>
      </w:r>
      <w:r>
        <w:t xml:space="preserve">The </w:t>
      </w:r>
      <w:hyperlink r:id="rId13" w:history="1">
        <w:r w:rsidRPr="00A13A82">
          <w:rPr>
            <w:rStyle w:val="Hyperlink"/>
          </w:rPr>
          <w:t>National Pregnancy in Diabetes Aud</w:t>
        </w:r>
        <w:r>
          <w:rPr>
            <w:rStyle w:val="Hyperlink"/>
          </w:rPr>
          <w:t>it</w:t>
        </w:r>
      </w:hyperlink>
      <w:r w:rsidRPr="000C37A0">
        <w:rPr>
          <w:i/>
        </w:rPr>
        <w:t xml:space="preserve"> </w:t>
      </w:r>
      <w:r>
        <w:rPr>
          <w:iCs/>
        </w:rPr>
        <w:t xml:space="preserve">measures this. </w:t>
      </w:r>
      <w:r w:rsidRPr="008D1BC6">
        <w:rPr>
          <w:color w:val="000000" w:themeColor="text1"/>
        </w:rPr>
        <w:t>Data can also be collected from information recorded locally by healthcare professionals and provider organisations, for example from patient records</w:t>
      </w:r>
      <w:r w:rsidRPr="00CD1476">
        <w:rPr>
          <w:iCs/>
        </w:rPr>
        <w:t>.</w:t>
      </w:r>
    </w:p>
    <w:p w14:paraId="448FCC97"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6C4B4C1C" w14:textId="0963116D" w:rsidR="009E6CC0" w:rsidRPr="000C37A0" w:rsidRDefault="009E6CC0" w:rsidP="009E6CC0">
      <w:pPr>
        <w:pStyle w:val="NICEnormal"/>
      </w:pPr>
      <w:r w:rsidRPr="000C37A0">
        <w:rPr>
          <w:b/>
        </w:rPr>
        <w:t>Service providers</w:t>
      </w:r>
      <w:r w:rsidR="00F50622">
        <w:t xml:space="preserve"> </w:t>
      </w:r>
      <w:r w:rsidR="00F616AD">
        <w:t>(</w:t>
      </w:r>
      <w:r w:rsidR="00761FB9">
        <w:rPr>
          <w:rStyle w:val="NICEnormalChar"/>
        </w:rPr>
        <w:t>s</w:t>
      </w:r>
      <w:r w:rsidR="00EF309A">
        <w:rPr>
          <w:rStyle w:val="NICEnormalChar"/>
        </w:rPr>
        <w:t>uch as GP practices and community and secondary care diabetes services</w:t>
      </w:r>
      <w:r w:rsidR="00F616AD">
        <w:rPr>
          <w:rStyle w:val="NICEnormalChar"/>
        </w:rPr>
        <w:t>)</w:t>
      </w:r>
      <w:r w:rsidR="00F616AD" w:rsidRPr="00F616AD">
        <w:t xml:space="preserve"> </w:t>
      </w:r>
      <w:r w:rsidR="00EF309A">
        <w:t>ensure that during diabetes care reviews, women</w:t>
      </w:r>
      <w:r w:rsidR="007262C5">
        <w:t xml:space="preserve"> of childbearing potential</w:t>
      </w:r>
      <w:r w:rsidR="00EF309A">
        <w:t xml:space="preserve"> are informed of the importance of </w:t>
      </w:r>
      <w:r w:rsidR="0020097C">
        <w:t>pre</w:t>
      </w:r>
      <w:r w:rsidR="0020097C">
        <w:noBreakHyphen/>
        <w:t>conception</w:t>
      </w:r>
      <w:r w:rsidR="00EF309A">
        <w:t xml:space="preserve"> planning and the steps they should take before becoming pregnant and when their pregnancy is confirmed</w:t>
      </w:r>
      <w:r w:rsidR="00F616AD">
        <w:t>.</w:t>
      </w:r>
    </w:p>
    <w:p w14:paraId="1FB3D1F9" w14:textId="705A3927" w:rsidR="009E6CC0" w:rsidRPr="000C37A0" w:rsidRDefault="009E6CC0" w:rsidP="009E6CC0">
      <w:pPr>
        <w:pStyle w:val="NICEnormal"/>
      </w:pPr>
      <w:r w:rsidRPr="000C37A0">
        <w:rPr>
          <w:b/>
        </w:rPr>
        <w:t>Health</w:t>
      </w:r>
      <w:r w:rsidR="00FE134E">
        <w:rPr>
          <w:b/>
        </w:rPr>
        <w:t xml:space="preserve">care professionals </w:t>
      </w:r>
      <w:r w:rsidR="00F616AD">
        <w:t>(</w:t>
      </w:r>
      <w:r w:rsidR="00FE134E">
        <w:t>such as GPs, practice nurses and diabetes nurse specialists</w:t>
      </w:r>
      <w:r w:rsidR="00F616AD">
        <w:rPr>
          <w:rStyle w:val="NICEnormalChar"/>
        </w:rPr>
        <w:t>)</w:t>
      </w:r>
      <w:r w:rsidR="00F616AD" w:rsidRPr="00F616AD">
        <w:t xml:space="preserve"> </w:t>
      </w:r>
      <w:r w:rsidR="00EF309A">
        <w:t xml:space="preserve">inform women </w:t>
      </w:r>
      <w:r w:rsidR="007262C5">
        <w:t xml:space="preserve">of childbearing potential </w:t>
      </w:r>
      <w:r w:rsidR="00EF309A">
        <w:t xml:space="preserve">during diabetes care reviews of the importance of </w:t>
      </w:r>
      <w:r w:rsidR="0020097C">
        <w:t>pre</w:t>
      </w:r>
      <w:r w:rsidR="0020097C">
        <w:noBreakHyphen/>
        <w:t>conception</w:t>
      </w:r>
      <w:r w:rsidR="00EF309A">
        <w:t xml:space="preserve"> planning</w:t>
      </w:r>
      <w:r w:rsidR="00E61869">
        <w:t>. This include</w:t>
      </w:r>
      <w:r w:rsidR="002D3451">
        <w:t>s</w:t>
      </w:r>
      <w:r w:rsidR="00F806DE">
        <w:t xml:space="preserve"> </w:t>
      </w:r>
      <w:r w:rsidR="00E61869">
        <w:t xml:space="preserve">the importance of </w:t>
      </w:r>
      <w:r w:rsidR="00EF309A">
        <w:t>ensuring their HbA1c levels are below 48</w:t>
      </w:r>
      <w:r w:rsidR="009F55C1">
        <w:t> </w:t>
      </w:r>
      <w:r w:rsidR="00EF309A">
        <w:t xml:space="preserve">mmol/mol </w:t>
      </w:r>
      <w:r w:rsidR="007262C5">
        <w:t>before pregnancy</w:t>
      </w:r>
      <w:r w:rsidR="00EF309A">
        <w:t xml:space="preserve"> and taking folic acid before and </w:t>
      </w:r>
      <w:r w:rsidR="00790989">
        <w:t xml:space="preserve">for the first </w:t>
      </w:r>
      <w:r w:rsidR="00E427B4">
        <w:t>12 </w:t>
      </w:r>
      <w:r w:rsidR="00790989">
        <w:t xml:space="preserve">weeks of pregnancy. </w:t>
      </w:r>
    </w:p>
    <w:p w14:paraId="508B046A" w14:textId="07C630B0" w:rsidR="009E6CC0" w:rsidRPr="000C37A0" w:rsidRDefault="009E6CC0" w:rsidP="009E6CC0">
      <w:pPr>
        <w:pStyle w:val="NICEnormal"/>
      </w:pPr>
      <w:r w:rsidRPr="00790989">
        <w:rPr>
          <w:b/>
        </w:rPr>
        <w:t>Commissioners</w:t>
      </w:r>
      <w:r w:rsidR="00F50622" w:rsidRPr="00790989">
        <w:t xml:space="preserve"> </w:t>
      </w:r>
      <w:r w:rsidR="000E65EC" w:rsidRPr="00790989">
        <w:t>(</w:t>
      </w:r>
      <w:r w:rsidR="0021766D">
        <w:t>such as i</w:t>
      </w:r>
      <w:r w:rsidR="00444CCB" w:rsidRPr="00790989">
        <w:t>ntegrated care systems</w:t>
      </w:r>
      <w:r w:rsidR="00790989">
        <w:t xml:space="preserve"> and NHS England</w:t>
      </w:r>
      <w:r w:rsidR="00BE5349" w:rsidRPr="00790989">
        <w:t xml:space="preserve">) </w:t>
      </w:r>
      <w:r w:rsidR="00F50622">
        <w:t>ensure that</w:t>
      </w:r>
      <w:r w:rsidRPr="000C37A0">
        <w:t xml:space="preserve"> </w:t>
      </w:r>
      <w:r w:rsidR="001B026A">
        <w:t xml:space="preserve">they commission services in which diabetes care reviews include the importance of </w:t>
      </w:r>
      <w:r w:rsidR="0020097C">
        <w:t>pre</w:t>
      </w:r>
      <w:r w:rsidR="0020097C">
        <w:noBreakHyphen/>
        <w:t>conception</w:t>
      </w:r>
      <w:r w:rsidR="001B026A">
        <w:t xml:space="preserve"> planning for women of childbearing potential. </w:t>
      </w:r>
    </w:p>
    <w:p w14:paraId="7BDB0B39" w14:textId="504F7EB9" w:rsidR="00DF7E01" w:rsidRDefault="005B5FBE" w:rsidP="00CF3F24">
      <w:pPr>
        <w:pStyle w:val="NICEnormal"/>
        <w:rPr>
          <w:highlight w:val="cyan"/>
        </w:rPr>
      </w:pPr>
      <w:r w:rsidRPr="005B5FBE">
        <w:rPr>
          <w:b/>
        </w:rPr>
        <w:lastRenderedPageBreak/>
        <w:t xml:space="preserve">Women with diabetes </w:t>
      </w:r>
      <w:r w:rsidR="004D52DE">
        <w:rPr>
          <w:b/>
        </w:rPr>
        <w:t xml:space="preserve">who could become pregnant </w:t>
      </w:r>
      <w:r w:rsidR="004D52DE">
        <w:rPr>
          <w:lang w:eastAsia="en-GB"/>
        </w:rPr>
        <w:t>are o</w:t>
      </w:r>
      <w:r w:rsidR="004D52DE" w:rsidRPr="00982875">
        <w:rPr>
          <w:lang w:eastAsia="en-GB"/>
        </w:rPr>
        <w:t xml:space="preserve">ffered advice about planning </w:t>
      </w:r>
      <w:r w:rsidR="004D52DE">
        <w:rPr>
          <w:lang w:eastAsia="en-GB"/>
        </w:rPr>
        <w:t xml:space="preserve">a pregnancy </w:t>
      </w:r>
      <w:r w:rsidR="004D52DE" w:rsidRPr="00982875">
        <w:rPr>
          <w:lang w:eastAsia="en-GB"/>
        </w:rPr>
        <w:t xml:space="preserve">at </w:t>
      </w:r>
      <w:r w:rsidR="004D52DE">
        <w:rPr>
          <w:lang w:eastAsia="en-GB"/>
        </w:rPr>
        <w:t xml:space="preserve">their </w:t>
      </w:r>
      <w:r w:rsidR="004D52DE">
        <w:t xml:space="preserve">diabetes care </w:t>
      </w:r>
      <w:r w:rsidR="004D52DE" w:rsidRPr="00BB63C3">
        <w:t>reviews</w:t>
      </w:r>
      <w:r w:rsidR="004D52DE">
        <w:t xml:space="preserve">. This advice includes keeping their </w:t>
      </w:r>
      <w:r w:rsidR="002D3451">
        <w:t>HbA1c</w:t>
      </w:r>
      <w:r w:rsidR="004D52DE">
        <w:t xml:space="preserve"> below 48</w:t>
      </w:r>
      <w:r w:rsidR="002D3451">
        <w:t> </w:t>
      </w:r>
      <w:r w:rsidR="004D52DE">
        <w:t>mmol/mol and taking a high dose of folic acid</w:t>
      </w:r>
      <w:r w:rsidR="002D3451" w:rsidRPr="002D3451">
        <w:t xml:space="preserve"> </w:t>
      </w:r>
      <w:r w:rsidR="002D3451">
        <w:t>before they become pregnant. This</w:t>
      </w:r>
      <w:r w:rsidR="004D52DE">
        <w:t xml:space="preserve"> can be prescribed for them by their healthcare professional. </w:t>
      </w:r>
    </w:p>
    <w:p w14:paraId="4CE7A06E" w14:textId="77777777" w:rsidR="009C399D" w:rsidRPr="000C37A0" w:rsidRDefault="009C399D" w:rsidP="002D23BE">
      <w:pPr>
        <w:pStyle w:val="Heading2"/>
      </w:pPr>
      <w:r w:rsidRPr="000C37A0">
        <w:t>Source guidance</w:t>
      </w:r>
    </w:p>
    <w:p w14:paraId="376B46D0" w14:textId="5E2D75D1" w:rsidR="003E684D" w:rsidRPr="000C37A0" w:rsidRDefault="0088510F" w:rsidP="00E57EE0">
      <w:pPr>
        <w:pStyle w:val="NICEnormal"/>
      </w:pPr>
      <w:hyperlink r:id="rId14" w:history="1">
        <w:r w:rsidR="003448F7" w:rsidRPr="003448F7">
          <w:rPr>
            <w:rStyle w:val="Hyperlink"/>
          </w:rPr>
          <w:t>Diabetes in pregnancy: management from preconception to the postnatal period. NICE guideline NG3</w:t>
        </w:r>
      </w:hyperlink>
      <w:r w:rsidR="003448F7" w:rsidRPr="003448F7">
        <w:t xml:space="preserve"> (2015, updated 2020)</w:t>
      </w:r>
      <w:r w:rsidR="003448F7">
        <w:t xml:space="preserve">, </w:t>
      </w:r>
      <w:r w:rsidR="001C682B">
        <w:t>recommendation</w:t>
      </w:r>
      <w:r w:rsidR="005B5FBE">
        <w:t>s 1.1.2,</w:t>
      </w:r>
      <w:r w:rsidR="009B116E">
        <w:t xml:space="preserve"> 1.1.4,</w:t>
      </w:r>
      <w:r w:rsidR="005B5FBE">
        <w:t xml:space="preserve"> 1.1.11 and 1.1.18</w:t>
      </w:r>
      <w:r w:rsidR="00F006DD">
        <w:t>, and expert opinion</w:t>
      </w:r>
    </w:p>
    <w:p w14:paraId="298867B7"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55D67FD0" w14:textId="110DC831" w:rsidR="007262C5" w:rsidRDefault="007262C5" w:rsidP="007262C5">
      <w:pPr>
        <w:pStyle w:val="Heading3"/>
      </w:pPr>
      <w:r>
        <w:t>Women and girls of childbearing potential</w:t>
      </w:r>
    </w:p>
    <w:p w14:paraId="32E33F31" w14:textId="119DED95" w:rsidR="007262C5" w:rsidRDefault="007262C5" w:rsidP="007262C5">
      <w:pPr>
        <w:pStyle w:val="Paragraph"/>
        <w:spacing w:before="0" w:line="360" w:lineRule="auto"/>
        <w:rPr>
          <w:rStyle w:val="NICEnormalChar"/>
        </w:rPr>
      </w:pPr>
      <w:r w:rsidRPr="007262C5">
        <w:rPr>
          <w:rStyle w:val="NICEnormalChar"/>
        </w:rPr>
        <w:t xml:space="preserve">Childbearing potential should be determined on an individual basis. It should not be determined solely by age because childbearing potential can be dependent on factors other than age. </w:t>
      </w:r>
      <w:r w:rsidR="00705EA1">
        <w:rPr>
          <w:rStyle w:val="NICEnormalChar"/>
        </w:rPr>
        <w:t xml:space="preserve">However, for measurement purposes, </w:t>
      </w:r>
      <w:r w:rsidR="00705EA1">
        <w:t xml:space="preserve">the age range of </w:t>
      </w:r>
      <w:r w:rsidR="0039259A">
        <w:t>15 to 50</w:t>
      </w:r>
      <w:r w:rsidR="00950DBA">
        <w:t> </w:t>
      </w:r>
      <w:r w:rsidR="00705EA1">
        <w:t>years could be used</w:t>
      </w:r>
      <w:r w:rsidRPr="007262C5">
        <w:rPr>
          <w:rStyle w:val="NICEnormalChar"/>
        </w:rPr>
        <w:t>.</w:t>
      </w:r>
    </w:p>
    <w:p w14:paraId="358B156B" w14:textId="3435C1B8" w:rsidR="00B12802" w:rsidRDefault="007262C5" w:rsidP="00705EA1">
      <w:pPr>
        <w:pStyle w:val="Paragraph"/>
        <w:spacing w:line="360" w:lineRule="auto"/>
      </w:pPr>
      <w:r w:rsidRPr="007262C5">
        <w:rPr>
          <w:rStyle w:val="NICEnormalChar"/>
        </w:rPr>
        <w:t>[Adapted from </w:t>
      </w:r>
      <w:hyperlink r:id="rId15" w:history="1">
        <w:r w:rsidRPr="007262C5">
          <w:rPr>
            <w:rStyle w:val="Hyperlink"/>
          </w:rPr>
          <w:t>NICE</w:t>
        </w:r>
        <w:r w:rsidR="00705EA1">
          <w:rPr>
            <w:rStyle w:val="Hyperlink"/>
          </w:rPr>
          <w:t>’</w:t>
        </w:r>
        <w:r w:rsidRPr="007262C5">
          <w:rPr>
            <w:rStyle w:val="Hyperlink"/>
          </w:rPr>
          <w:t>s guideline on antenatal and postnatal mental health</w:t>
        </w:r>
      </w:hyperlink>
      <w:r w:rsidR="00705EA1">
        <w:t xml:space="preserve"> and </w:t>
      </w:r>
      <w:r w:rsidR="002C1264">
        <w:t xml:space="preserve"> </w:t>
      </w:r>
      <w:hyperlink r:id="rId16" w:history="1">
        <w:r w:rsidR="002C1264" w:rsidRPr="00A13A82">
          <w:rPr>
            <w:rStyle w:val="Hyperlink"/>
          </w:rPr>
          <w:t>National Pregnancy in Diabetes Aud</w:t>
        </w:r>
        <w:r w:rsidR="002C1264">
          <w:rPr>
            <w:rStyle w:val="Hyperlink"/>
          </w:rPr>
          <w:t>it</w:t>
        </w:r>
      </w:hyperlink>
      <w:r w:rsidR="00705EA1">
        <w:t>]</w:t>
      </w:r>
    </w:p>
    <w:p w14:paraId="71FD73CB" w14:textId="77777777" w:rsidR="004B0197" w:rsidRPr="000C37A0" w:rsidRDefault="004B0197" w:rsidP="004B0197">
      <w:pPr>
        <w:pStyle w:val="Heading2"/>
      </w:pPr>
      <w:r w:rsidRPr="000C37A0">
        <w:t>Equality and diversity considerations</w:t>
      </w:r>
    </w:p>
    <w:p w14:paraId="2350258A" w14:textId="052FB8ED" w:rsidR="004B0197" w:rsidRDefault="007220E4" w:rsidP="007220E4">
      <w:pPr>
        <w:pStyle w:val="NICEnormal"/>
      </w:pPr>
      <w:r>
        <w:t>Women from ethnic minority groups are more likely to have unplanned pregnancies and less likely to have a measure of long-term glycaemic control in the 6</w:t>
      </w:r>
      <w:r w:rsidR="004456E7">
        <w:t> </w:t>
      </w:r>
      <w:r>
        <w:t>months before pregnancy</w:t>
      </w:r>
      <w:r w:rsidR="004B0197">
        <w:t>.</w:t>
      </w:r>
      <w:r>
        <w:t xml:space="preserve"> </w:t>
      </w:r>
      <w:r w:rsidR="00955F59">
        <w:t xml:space="preserve">Healthcare professionals should actively encourage these women to attend regular diabetes care reviews, where the importance of pregnancy planning can be emphasised. </w:t>
      </w:r>
    </w:p>
    <w:p w14:paraId="38FEE8CD" w14:textId="77777777" w:rsidR="0039259A" w:rsidRDefault="0039259A" w:rsidP="0039259A">
      <w:pPr>
        <w:pStyle w:val="Heading2"/>
      </w:pPr>
      <w:r w:rsidRPr="000C37A0">
        <w:t>Question</w:t>
      </w:r>
      <w:r>
        <w:t xml:space="preserve"> </w:t>
      </w:r>
      <w:r w:rsidRPr="000C37A0">
        <w:t xml:space="preserve">for consultation </w:t>
      </w:r>
    </w:p>
    <w:p w14:paraId="12D6059C" w14:textId="05DE988B" w:rsidR="0039259A" w:rsidRDefault="0039259A" w:rsidP="007220E4">
      <w:pPr>
        <w:pStyle w:val="NICEnormal"/>
      </w:pPr>
      <w:r w:rsidRPr="0039259A">
        <w:t xml:space="preserve">For measurement purposes, an age range of 15 to 50 years has been suggested to </w:t>
      </w:r>
      <w:r>
        <w:t>identify</w:t>
      </w:r>
      <w:r w:rsidRPr="0039259A">
        <w:t xml:space="preserve"> women and girls of childbearing potential. Is this age range reasonable and, if </w:t>
      </w:r>
      <w:r>
        <w:t>you do not feel it is</w:t>
      </w:r>
      <w:r w:rsidRPr="0039259A">
        <w:t xml:space="preserve">, please suggest the age range </w:t>
      </w:r>
      <w:r>
        <w:t>that</w:t>
      </w:r>
      <w:r w:rsidRPr="0039259A">
        <w:t xml:space="preserve"> should be used</w:t>
      </w:r>
      <w:r>
        <w:t>?</w:t>
      </w:r>
      <w:r w:rsidRPr="0039259A">
        <w:t xml:space="preserve"> </w:t>
      </w:r>
    </w:p>
    <w:p w14:paraId="7CEAC57E" w14:textId="2A762168" w:rsidR="0074532A" w:rsidRPr="000C37A0" w:rsidRDefault="0074532A" w:rsidP="0074532A">
      <w:pPr>
        <w:pStyle w:val="Heading1"/>
      </w:pPr>
      <w:bookmarkStart w:id="5" w:name="_Quality_statement_2:"/>
      <w:bookmarkEnd w:id="5"/>
      <w:r w:rsidRPr="000C37A0">
        <w:br w:type="page"/>
      </w:r>
      <w:r w:rsidRPr="000C37A0">
        <w:lastRenderedPageBreak/>
        <w:t xml:space="preserve">Quality statement </w:t>
      </w:r>
      <w:r w:rsidR="005B0C67">
        <w:t>2</w:t>
      </w:r>
      <w:r w:rsidRPr="000C37A0">
        <w:t xml:space="preserve">: </w:t>
      </w:r>
      <w:r w:rsidR="007916AD">
        <w:t>Joint diabetes and antenatal</w:t>
      </w:r>
      <w:r w:rsidR="00CF33E2">
        <w:t xml:space="preserve"> team care</w:t>
      </w:r>
    </w:p>
    <w:p w14:paraId="55A75D8C" w14:textId="77777777" w:rsidR="0074532A" w:rsidRPr="000C37A0" w:rsidRDefault="0074532A" w:rsidP="0074532A">
      <w:pPr>
        <w:pStyle w:val="Heading2"/>
      </w:pPr>
      <w:r w:rsidRPr="000C37A0">
        <w:t>Quality statement</w:t>
      </w:r>
    </w:p>
    <w:p w14:paraId="10BC978F" w14:textId="0D3C3FB2" w:rsidR="0074532A" w:rsidRDefault="00CF33E2" w:rsidP="0074532A">
      <w:pPr>
        <w:pStyle w:val="NICEnormal"/>
      </w:pPr>
      <w:r w:rsidRPr="00794B35">
        <w:t xml:space="preserve">Women with pre-existing diabetes are seen by members of </w:t>
      </w:r>
      <w:bookmarkStart w:id="6" w:name="_Hlk104371519"/>
      <w:r w:rsidRPr="00794B35">
        <w:t xml:space="preserve">the joint diabetes and antenatal care team within </w:t>
      </w:r>
      <w:r w:rsidR="00247502" w:rsidRPr="00794B35">
        <w:t>1</w:t>
      </w:r>
      <w:r w:rsidR="00247502">
        <w:t> </w:t>
      </w:r>
      <w:r w:rsidRPr="00794B35">
        <w:t>wee</w:t>
      </w:r>
      <w:bookmarkEnd w:id="6"/>
      <w:r w:rsidRPr="00794B35">
        <w:t xml:space="preserve">k of </w:t>
      </w:r>
      <w:r w:rsidR="00E82E1A" w:rsidRPr="00E82E1A">
        <w:t>informing their healthcare professional they are pregnant</w:t>
      </w:r>
      <w:r w:rsidRPr="00794B35">
        <w:t xml:space="preserve">. </w:t>
      </w:r>
      <w:r w:rsidRPr="00794B35">
        <w:rPr>
          <w:b/>
        </w:rPr>
        <w:t>[2015, updated 2022]</w:t>
      </w:r>
    </w:p>
    <w:p w14:paraId="0F589A63" w14:textId="77777777" w:rsidR="0074532A" w:rsidRPr="000C37A0" w:rsidRDefault="0074532A" w:rsidP="0074532A">
      <w:pPr>
        <w:pStyle w:val="Heading2"/>
      </w:pPr>
      <w:r w:rsidRPr="000C37A0">
        <w:t xml:space="preserve">Rationale </w:t>
      </w:r>
    </w:p>
    <w:p w14:paraId="55277778" w14:textId="42EF4B87" w:rsidR="0074532A" w:rsidRPr="000C37A0" w:rsidRDefault="00004858" w:rsidP="0074532A">
      <w:pPr>
        <w:pStyle w:val="NICEnormal"/>
      </w:pPr>
      <w:r w:rsidRPr="00004858">
        <w:t xml:space="preserve">Women with diabetes who become pregnant need extra care in addition to routine antenatal care. Members of the joint diabetes and antenatal care team </w:t>
      </w:r>
      <w:r>
        <w:t>can</w:t>
      </w:r>
      <w:r w:rsidRPr="00004858">
        <w:t xml:space="preserve"> ensure that specialist care is </w:t>
      </w:r>
      <w:r w:rsidR="00955C55">
        <w:t>provided</w:t>
      </w:r>
      <w:r w:rsidR="00955C55" w:rsidRPr="00004858">
        <w:t xml:space="preserve"> </w:t>
      </w:r>
      <w:r w:rsidRPr="00004858">
        <w:t xml:space="preserve">to minimise adverse pregnancy outcomes. </w:t>
      </w:r>
      <w:bookmarkStart w:id="7" w:name="_Hlk106802354"/>
      <w:r w:rsidR="007916AD" w:rsidRPr="007916AD">
        <w:t>Immediate access to the joint diabetes and antenatal care team can help to ensure that a woman's diabetes is controlled during early pregnancy. This is the period when there is an increased risk of foetal loss and anomalies. It will also help to ensure that the woman's care is planned appropriately throughout her pregnancy. Immediate access means within 1 week of the woman informing her healthcare professional that she is pregnant and can be in person or virtually, as appropriate</w:t>
      </w:r>
      <w:bookmarkStart w:id="8" w:name="_Hlk106802494"/>
      <w:r w:rsidRPr="00004858">
        <w:t>.</w:t>
      </w:r>
      <w:r w:rsidRPr="00004858">
        <w:rPr>
          <w:rStyle w:val="CommentReference"/>
          <w:sz w:val="24"/>
          <w:szCs w:val="24"/>
        </w:rPr>
        <w:t xml:space="preserve"> </w:t>
      </w:r>
      <w:bookmarkEnd w:id="7"/>
      <w:bookmarkEnd w:id="8"/>
    </w:p>
    <w:p w14:paraId="661F1693" w14:textId="77777777" w:rsidR="0074532A" w:rsidRPr="000C37A0" w:rsidRDefault="0074532A" w:rsidP="0074532A">
      <w:pPr>
        <w:pStyle w:val="Heading2"/>
      </w:pPr>
      <w:r w:rsidRPr="000C37A0">
        <w:t xml:space="preserve">Quality </w:t>
      </w:r>
      <w:r w:rsidRPr="00945D72">
        <w:t>measures</w:t>
      </w:r>
    </w:p>
    <w:p w14:paraId="51B1F964" w14:textId="77777777" w:rsidR="0074532A" w:rsidRDefault="0074532A" w:rsidP="0074532A">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52CA5DA7" w14:textId="77777777" w:rsidR="0074532A" w:rsidRPr="000C37A0" w:rsidRDefault="0074532A" w:rsidP="0074532A">
      <w:pPr>
        <w:pStyle w:val="Heading3"/>
      </w:pPr>
      <w:r w:rsidRPr="000C37A0">
        <w:t>Process</w:t>
      </w:r>
    </w:p>
    <w:p w14:paraId="577CA06D" w14:textId="00A47B72" w:rsidR="00B32313" w:rsidRDefault="00B32313" w:rsidP="00B32313">
      <w:pPr>
        <w:pStyle w:val="NICEnormal"/>
      </w:pPr>
      <w:r>
        <w:t xml:space="preserve">Proportion of women with pre-existing diabetes who are seen by members of the joint diabetes and antenatal care team within </w:t>
      </w:r>
      <w:r w:rsidR="003D46DA">
        <w:t>1 </w:t>
      </w:r>
      <w:r>
        <w:t xml:space="preserve">week of informing their healthcare professional that they are pregnant. </w:t>
      </w:r>
    </w:p>
    <w:p w14:paraId="07874E7D" w14:textId="412084DA" w:rsidR="00B32313" w:rsidRDefault="00B32313" w:rsidP="00B32313">
      <w:pPr>
        <w:pStyle w:val="NICEnormal"/>
      </w:pPr>
      <w:r>
        <w:t xml:space="preserve">Numerator – the number in the denominator who are seen by members of the joint diabetes and antenatal care team within </w:t>
      </w:r>
      <w:r w:rsidR="003D46DA">
        <w:t>1 </w:t>
      </w:r>
      <w:r>
        <w:t xml:space="preserve">week of informing their healthcare professional that they are pregnant. </w:t>
      </w:r>
    </w:p>
    <w:p w14:paraId="3877C1DC" w14:textId="73956895" w:rsidR="0074532A" w:rsidRPr="000C37A0" w:rsidRDefault="00B32313" w:rsidP="00B32313">
      <w:pPr>
        <w:pStyle w:val="NICEnormal"/>
        <w:rPr>
          <w:highlight w:val="cyan"/>
        </w:rPr>
      </w:pPr>
      <w:r>
        <w:t>Denominator – the number of pregnant women with pre-existing diabetes.</w:t>
      </w:r>
      <w:r w:rsidR="0074532A" w:rsidRPr="00F50622">
        <w:t xml:space="preserve"> </w:t>
      </w:r>
    </w:p>
    <w:p w14:paraId="46F6BB14" w14:textId="72B02985" w:rsidR="0074532A" w:rsidRPr="000C37A0" w:rsidRDefault="0074532A" w:rsidP="000C1BC9">
      <w:pPr>
        <w:pStyle w:val="NICEnormal"/>
      </w:pPr>
      <w:r w:rsidRPr="00B4696C">
        <w:rPr>
          <w:b/>
          <w:iCs/>
        </w:rPr>
        <w:lastRenderedPageBreak/>
        <w:t>Data source:</w:t>
      </w:r>
      <w:r w:rsidRPr="000C37A0">
        <w:t xml:space="preserve"> </w:t>
      </w:r>
      <w:r w:rsidR="000C1BC9" w:rsidRPr="000C1BC9">
        <w:t xml:space="preserve">No routinely collected national data for this measure has been identified. Data can be collected from information recorded locally by healthcare professionals and provider organisations, for example, from patient </w:t>
      </w:r>
      <w:r w:rsidR="002C1264">
        <w:t>satisfaction surveys</w:t>
      </w:r>
      <w:r w:rsidR="000C1BC9" w:rsidRPr="000C1BC9">
        <w:t>.</w:t>
      </w:r>
    </w:p>
    <w:p w14:paraId="0273CB7B" w14:textId="77777777" w:rsidR="0074532A" w:rsidRPr="000C37A0" w:rsidRDefault="0074532A" w:rsidP="0074532A">
      <w:pPr>
        <w:pStyle w:val="Heading3"/>
      </w:pPr>
      <w:r w:rsidRPr="000C37A0">
        <w:t>Outcome</w:t>
      </w:r>
    </w:p>
    <w:p w14:paraId="64E79FAD" w14:textId="0D2CDDCC" w:rsidR="000C1BC9" w:rsidRDefault="000C1BC9" w:rsidP="000C1BC9">
      <w:pPr>
        <w:pStyle w:val="NICEnormal"/>
      </w:pPr>
      <w:r>
        <w:t>Perinatal mortality.</w:t>
      </w:r>
    </w:p>
    <w:p w14:paraId="02AA58AC" w14:textId="77777777" w:rsidR="00104B88" w:rsidRDefault="000C1BC9" w:rsidP="000C1BC9">
      <w:pPr>
        <w:pStyle w:val="NICEnormal"/>
      </w:pPr>
      <w:r w:rsidRPr="00063E83">
        <w:rPr>
          <w:b/>
          <w:bCs/>
        </w:rPr>
        <w:t>Data source:</w:t>
      </w:r>
      <w:r>
        <w:t xml:space="preserve"> The </w:t>
      </w:r>
      <w:hyperlink r:id="rId17" w:history="1">
        <w:r w:rsidRPr="00A13A82">
          <w:rPr>
            <w:rStyle w:val="Hyperlink"/>
          </w:rPr>
          <w:t>National Pregnancy in Diabetes Aud</w:t>
        </w:r>
        <w:r>
          <w:rPr>
            <w:rStyle w:val="Hyperlink"/>
          </w:rPr>
          <w:t>it</w:t>
        </w:r>
      </w:hyperlink>
      <w:r w:rsidRPr="000C37A0">
        <w:rPr>
          <w:i/>
        </w:rPr>
        <w:t xml:space="preserve"> </w:t>
      </w:r>
      <w:r>
        <w:rPr>
          <w:iCs/>
        </w:rPr>
        <w:t xml:space="preserve">measures this. </w:t>
      </w:r>
      <w:r w:rsidRPr="008D1BC6">
        <w:rPr>
          <w:color w:val="000000" w:themeColor="text1"/>
        </w:rPr>
        <w:t>Data can also be collected from information recorded locally by healthcare professionals and provider organisations, for example from patient records.</w:t>
      </w:r>
      <w:r w:rsidRPr="008D1BC6">
        <w:t xml:space="preserve"> </w:t>
      </w:r>
    </w:p>
    <w:p w14:paraId="7F44C938" w14:textId="77777777" w:rsidR="0074532A" w:rsidRDefault="0074532A" w:rsidP="0074532A">
      <w:pPr>
        <w:pStyle w:val="Heading2"/>
      </w:pPr>
      <w:r w:rsidRPr="000C37A0">
        <w:t xml:space="preserve">What the quality statement means for </w:t>
      </w:r>
      <w:r>
        <w:t>different audiences</w:t>
      </w:r>
    </w:p>
    <w:p w14:paraId="4D595842" w14:textId="52EA6DC4" w:rsidR="0074532A" w:rsidRPr="000C37A0" w:rsidRDefault="0074532A" w:rsidP="0074532A">
      <w:pPr>
        <w:pStyle w:val="NICEnormal"/>
      </w:pPr>
      <w:r w:rsidRPr="000C37A0">
        <w:rPr>
          <w:b/>
        </w:rPr>
        <w:t>Service providers</w:t>
      </w:r>
      <w:r>
        <w:t xml:space="preserve"> </w:t>
      </w:r>
      <w:r w:rsidR="007F4FE4" w:rsidRPr="007F4FE4">
        <w:rPr>
          <w:rStyle w:val="NICEnormalChar"/>
        </w:rPr>
        <w:t>(</w:t>
      </w:r>
      <w:r w:rsidR="00B12802">
        <w:rPr>
          <w:rStyle w:val="NICEnormalChar"/>
        </w:rPr>
        <w:t>such as GP practices and community and secondary care diabetes services</w:t>
      </w:r>
      <w:r w:rsidR="007F4FE4" w:rsidRPr="007F4FE4">
        <w:rPr>
          <w:rStyle w:val="NICEnormalChar"/>
        </w:rPr>
        <w:t>) ensure that referral pathways are in place so that pregnant women with pre-existing diabetes are seen</w:t>
      </w:r>
      <w:r w:rsidR="005B6530">
        <w:rPr>
          <w:rStyle w:val="NICEnormalChar"/>
        </w:rPr>
        <w:t>, in-person or virtually where appropriate,</w:t>
      </w:r>
      <w:r w:rsidR="007F4FE4" w:rsidRPr="007F4FE4">
        <w:rPr>
          <w:rStyle w:val="NICEnormalChar"/>
        </w:rPr>
        <w:t xml:space="preserve"> by members of the joint diabetes and antenatal care team</w:t>
      </w:r>
      <w:r w:rsidR="00B852F0">
        <w:rPr>
          <w:rStyle w:val="NICEnormalChar"/>
        </w:rPr>
        <w:t>. Women are seen</w:t>
      </w:r>
      <w:r w:rsidR="007F4FE4" w:rsidRPr="007F4FE4">
        <w:rPr>
          <w:rStyle w:val="NICEnormalChar"/>
        </w:rPr>
        <w:t xml:space="preserve"> within </w:t>
      </w:r>
      <w:r w:rsidR="00B852F0" w:rsidRPr="007F4FE4">
        <w:rPr>
          <w:rStyle w:val="NICEnormalChar"/>
        </w:rPr>
        <w:t>1</w:t>
      </w:r>
      <w:r w:rsidR="00B852F0">
        <w:rPr>
          <w:rStyle w:val="NICEnormalChar"/>
        </w:rPr>
        <w:t> </w:t>
      </w:r>
      <w:r w:rsidR="007F4FE4" w:rsidRPr="007F4FE4">
        <w:rPr>
          <w:rStyle w:val="NICEnormalChar"/>
        </w:rPr>
        <w:t xml:space="preserve">week of </w:t>
      </w:r>
      <w:r w:rsidR="00593E1E" w:rsidRPr="00593E1E">
        <w:rPr>
          <w:rStyle w:val="NICEnormalChar"/>
        </w:rPr>
        <w:t>informing their healthcare professional they are pregnant</w:t>
      </w:r>
      <w:r w:rsidR="007F4FE4" w:rsidRPr="007F4FE4">
        <w:rPr>
          <w:rStyle w:val="NICEnormalChar"/>
        </w:rPr>
        <w:t>.</w:t>
      </w:r>
      <w:r w:rsidRPr="00F616AD">
        <w:t xml:space="preserve"> </w:t>
      </w:r>
    </w:p>
    <w:p w14:paraId="779BBA3C" w14:textId="09E1003E" w:rsidR="0074532A" w:rsidRPr="000C37A0" w:rsidRDefault="0074532A" w:rsidP="0074532A">
      <w:pPr>
        <w:pStyle w:val="NICEnormal"/>
      </w:pPr>
      <w:r w:rsidRPr="000C37A0">
        <w:rPr>
          <w:b/>
        </w:rPr>
        <w:t>Health</w:t>
      </w:r>
      <w:r w:rsidR="007F4FE4">
        <w:rPr>
          <w:b/>
        </w:rPr>
        <w:t>care professionals</w:t>
      </w:r>
      <w:r w:rsidRPr="000C37A0">
        <w:t xml:space="preserve"> </w:t>
      </w:r>
      <w:r w:rsidR="007F4FE4" w:rsidRPr="007F4FE4">
        <w:t>(</w:t>
      </w:r>
      <w:r w:rsidR="007F4FE4">
        <w:t xml:space="preserve">such as GPs, midwives and members of the </w:t>
      </w:r>
      <w:r w:rsidR="007F4FE4" w:rsidRPr="007F4FE4">
        <w:t xml:space="preserve">joint diabetes and antenatal care teams) ensure that </w:t>
      </w:r>
      <w:r w:rsidR="007F4FE4">
        <w:t>women with pre-existing diabetes are referred immediately to the joint diabetes and antenatal care team when the</w:t>
      </w:r>
      <w:r w:rsidR="00EC28B9">
        <w:t>y inform their</w:t>
      </w:r>
      <w:r w:rsidR="00B12802">
        <w:t xml:space="preserve"> healthcare professional </w:t>
      </w:r>
      <w:r w:rsidR="007F4FE4">
        <w:t xml:space="preserve">that they are pregnant. The joint diabetes and antenatal care team </w:t>
      </w:r>
      <w:r w:rsidR="007F4FE4" w:rsidRPr="007F4FE4">
        <w:t>see pregnant women with pre-existing diabetes</w:t>
      </w:r>
      <w:r w:rsidR="005B6530">
        <w:rPr>
          <w:rStyle w:val="NICEnormalChar"/>
        </w:rPr>
        <w:t>, in-person or virtually where appropriate,</w:t>
      </w:r>
      <w:r w:rsidR="007F4FE4" w:rsidRPr="007F4FE4">
        <w:t xml:space="preserve"> within 1 week of the pregnancy being confirmed</w:t>
      </w:r>
      <w:r w:rsidR="00B12802">
        <w:t xml:space="preserve"> to a healthcare professional</w:t>
      </w:r>
      <w:r w:rsidR="007F4FE4" w:rsidRPr="007F4FE4">
        <w:t>.</w:t>
      </w:r>
      <w:r w:rsidR="007F4FE4" w:rsidRPr="007F4FE4">
        <w:rPr>
          <w:highlight w:val="cyan"/>
        </w:rPr>
        <w:t xml:space="preserve"> </w:t>
      </w:r>
    </w:p>
    <w:p w14:paraId="2C447CF8" w14:textId="20464462" w:rsidR="0074532A" w:rsidRPr="000C37A0" w:rsidRDefault="0074532A" w:rsidP="0074532A">
      <w:pPr>
        <w:pStyle w:val="NICEnormal"/>
      </w:pPr>
      <w:r w:rsidRPr="000C37A0">
        <w:rPr>
          <w:b/>
        </w:rPr>
        <w:t>Commissioners</w:t>
      </w:r>
      <w:r>
        <w:t xml:space="preserve"> </w:t>
      </w:r>
      <w:r w:rsidR="007F4FE4" w:rsidRPr="007F4FE4">
        <w:rPr>
          <w:rStyle w:val="NICEnormalChar"/>
        </w:rPr>
        <w:t>(</w:t>
      </w:r>
      <w:r w:rsidR="00B12802">
        <w:rPr>
          <w:rStyle w:val="NICEnormalChar"/>
        </w:rPr>
        <w:t xml:space="preserve">such as </w:t>
      </w:r>
      <w:r w:rsidR="00B12802" w:rsidRPr="007F4FE4">
        <w:rPr>
          <w:rStyle w:val="NICEnormalChar"/>
        </w:rPr>
        <w:t xml:space="preserve">integrated care systems </w:t>
      </w:r>
      <w:r w:rsidR="00B12802">
        <w:rPr>
          <w:rStyle w:val="NICEnormalChar"/>
        </w:rPr>
        <w:t xml:space="preserve">and </w:t>
      </w:r>
      <w:r w:rsidR="007F4FE4" w:rsidRPr="007F4FE4">
        <w:rPr>
          <w:rStyle w:val="NICEnormalChar"/>
        </w:rPr>
        <w:t>NHS England) ensure that they commission joint diabetes and antenatal care teams that see pregnant women with pre-existing diabetes</w:t>
      </w:r>
      <w:r w:rsidR="005B6530">
        <w:rPr>
          <w:rStyle w:val="NICEnormalChar"/>
        </w:rPr>
        <w:t>, in-person or virtually where appropriate,</w:t>
      </w:r>
      <w:r w:rsidR="007F4FE4" w:rsidRPr="007F4FE4">
        <w:rPr>
          <w:rStyle w:val="NICEnormalChar"/>
        </w:rPr>
        <w:t xml:space="preserve"> within </w:t>
      </w:r>
      <w:r w:rsidR="00B852F0" w:rsidRPr="007F4FE4">
        <w:rPr>
          <w:rStyle w:val="NICEnormalChar"/>
        </w:rPr>
        <w:t>1</w:t>
      </w:r>
      <w:r w:rsidR="00B852F0">
        <w:rPr>
          <w:rStyle w:val="NICEnormalChar"/>
        </w:rPr>
        <w:t> </w:t>
      </w:r>
      <w:r w:rsidR="007F4FE4" w:rsidRPr="007F4FE4">
        <w:rPr>
          <w:rStyle w:val="NICEnormalChar"/>
        </w:rPr>
        <w:t>week of the pregnancy being confirmed</w:t>
      </w:r>
      <w:r w:rsidR="00B12802">
        <w:rPr>
          <w:rStyle w:val="NICEnormalChar"/>
        </w:rPr>
        <w:t xml:space="preserve"> to a healthcare professional</w:t>
      </w:r>
      <w:r w:rsidR="007F4FE4" w:rsidRPr="007F4FE4">
        <w:rPr>
          <w:rStyle w:val="NICEnormalChar"/>
        </w:rPr>
        <w:t>.</w:t>
      </w:r>
    </w:p>
    <w:p w14:paraId="3560A9B8" w14:textId="42BA289C" w:rsidR="0074532A" w:rsidRPr="000C37A0" w:rsidRDefault="001856ED" w:rsidP="0074532A">
      <w:pPr>
        <w:pStyle w:val="NICEnormal"/>
      </w:pPr>
      <w:r>
        <w:rPr>
          <w:b/>
        </w:rPr>
        <w:t>Women</w:t>
      </w:r>
      <w:r w:rsidR="00E40B3A" w:rsidRPr="003448F7">
        <w:rPr>
          <w:b/>
        </w:rPr>
        <w:t xml:space="preserve"> with diabetes who become pregnant </w:t>
      </w:r>
      <w:r w:rsidR="00E40B3A" w:rsidRPr="003448F7">
        <w:t>are seen by members of the joint diabetes and antenatal care team</w:t>
      </w:r>
      <w:r w:rsidR="005B6530">
        <w:t>, in-person or virtually where appropriate,</w:t>
      </w:r>
      <w:r w:rsidR="00E40B3A" w:rsidRPr="003448F7">
        <w:t xml:space="preserve"> within 1</w:t>
      </w:r>
      <w:r w:rsidR="00B852F0">
        <w:t> </w:t>
      </w:r>
      <w:r w:rsidR="00E40B3A" w:rsidRPr="003448F7">
        <w:t>week of telling their healthcare professional, for example their GP</w:t>
      </w:r>
      <w:r w:rsidR="00776EF7">
        <w:t xml:space="preserve"> or diabetes </w:t>
      </w:r>
      <w:r w:rsidR="00776EF7">
        <w:lastRenderedPageBreak/>
        <w:t>specialist nurse</w:t>
      </w:r>
      <w:r w:rsidR="00E40B3A" w:rsidRPr="003448F7">
        <w:t>, that they are pregnant. The joint team will work together throughout the woman’s pregnancy</w:t>
      </w:r>
      <w:r w:rsidR="00E40B3A">
        <w:t xml:space="preserve"> to </w:t>
      </w:r>
      <w:r w:rsidR="008645A3">
        <w:t>make sure</w:t>
      </w:r>
      <w:r w:rsidR="00E40B3A">
        <w:t xml:space="preserve"> that </w:t>
      </w:r>
      <w:r w:rsidR="008645A3">
        <w:t xml:space="preserve">her care is planned appropriately. </w:t>
      </w:r>
    </w:p>
    <w:p w14:paraId="585BD7C0" w14:textId="77777777" w:rsidR="0074532A" w:rsidRPr="000C37A0" w:rsidRDefault="0074532A" w:rsidP="0074532A">
      <w:pPr>
        <w:pStyle w:val="Heading2"/>
      </w:pPr>
      <w:r w:rsidRPr="000C37A0">
        <w:t>Source guidance</w:t>
      </w:r>
    </w:p>
    <w:p w14:paraId="69C49786" w14:textId="7B79BCD0" w:rsidR="003448F7" w:rsidRPr="00DF7E01" w:rsidRDefault="0088510F" w:rsidP="0074532A">
      <w:pPr>
        <w:pStyle w:val="NICEnormal"/>
        <w:rPr>
          <w:highlight w:val="cyan"/>
        </w:rPr>
      </w:pPr>
      <w:hyperlink r:id="rId18" w:history="1">
        <w:r w:rsidR="003448F7" w:rsidRPr="003448F7">
          <w:rPr>
            <w:rStyle w:val="Hyperlink"/>
          </w:rPr>
          <w:t>Diabetes in pregnancy: management from preconception to the postnatal period. NICE guideline NG3</w:t>
        </w:r>
      </w:hyperlink>
      <w:r w:rsidR="003448F7" w:rsidRPr="003448F7">
        <w:t xml:space="preserve"> (2015, updated 2020)</w:t>
      </w:r>
      <w:r w:rsidR="003448F7">
        <w:t>, recommendation 1.3.37</w:t>
      </w:r>
    </w:p>
    <w:p w14:paraId="67C01912" w14:textId="23B734E3" w:rsidR="0014035A" w:rsidRPr="000C37A0" w:rsidRDefault="003448F7" w:rsidP="0074532A">
      <w:pPr>
        <w:pStyle w:val="NICEnormal"/>
      </w:pPr>
      <w:r w:rsidRPr="003448F7">
        <w:rPr>
          <w:rFonts w:cs="Arial"/>
          <w:lang w:val="en-US" w:eastAsia="en-GB"/>
        </w:rPr>
        <w:t>The 1</w:t>
      </w:r>
      <w:r w:rsidRPr="003448F7">
        <w:rPr>
          <w:rFonts w:ascii="Cambria Math" w:hAnsi="Cambria Math" w:cs="Cambria Math"/>
          <w:lang w:val="en-US" w:eastAsia="en-GB"/>
        </w:rPr>
        <w:t>‑</w:t>
      </w:r>
      <w:r w:rsidRPr="003448F7">
        <w:rPr>
          <w:rFonts w:cs="Arial"/>
          <w:lang w:val="en-US" w:eastAsia="en-GB"/>
        </w:rPr>
        <w:t xml:space="preserve">week timeframe is derived from expert consensus to support measurability for achieving 'immediate contact', which is the wording within the source recommendation in the </w:t>
      </w:r>
      <w:hyperlink r:id="rId19" w:history="1">
        <w:r w:rsidRPr="00AD4108">
          <w:rPr>
            <w:rStyle w:val="Hyperlink"/>
            <w:rFonts w:cs="Arial"/>
            <w:lang w:val="en-US" w:eastAsia="en-GB"/>
          </w:rPr>
          <w:t>NICE guideline on diabetes in pregnancy</w:t>
        </w:r>
      </w:hyperlink>
      <w:r w:rsidRPr="003448F7">
        <w:rPr>
          <w:rFonts w:cs="Arial"/>
          <w:lang w:val="en-US" w:eastAsia="en-GB"/>
        </w:rPr>
        <w:t>. It is considered a practical timeframe to enable stakeholders to measure performance.</w:t>
      </w:r>
      <w:r>
        <w:rPr>
          <w:rFonts w:cs="Arial"/>
          <w:lang w:val="en-US" w:eastAsia="en-GB"/>
        </w:rPr>
        <w:t xml:space="preserve"> </w:t>
      </w:r>
    </w:p>
    <w:p w14:paraId="4D3FD814" w14:textId="77777777" w:rsidR="0074532A" w:rsidRPr="000C37A0" w:rsidRDefault="0074532A" w:rsidP="0074532A">
      <w:pPr>
        <w:pStyle w:val="Heading2"/>
      </w:pPr>
      <w:r w:rsidRPr="000C37A0">
        <w:t>Definitions of terms used in this quality statement</w:t>
      </w:r>
    </w:p>
    <w:p w14:paraId="48D72FD2" w14:textId="49398229" w:rsidR="0074532A" w:rsidRPr="00C408D2" w:rsidRDefault="003448F7" w:rsidP="0074532A">
      <w:pPr>
        <w:pStyle w:val="NICEnormal"/>
        <w:rPr>
          <w:highlight w:val="cyan"/>
        </w:rPr>
      </w:pPr>
      <w:r>
        <w:rPr>
          <w:rFonts w:cs="Arial"/>
          <w:b/>
          <w:bCs/>
        </w:rPr>
        <w:t>J</w:t>
      </w:r>
      <w:r w:rsidRPr="003448F7">
        <w:rPr>
          <w:rFonts w:cs="Arial"/>
          <w:b/>
          <w:bCs/>
        </w:rPr>
        <w:t xml:space="preserve">oint diabetes and antenatal care team </w:t>
      </w:r>
    </w:p>
    <w:p w14:paraId="025254F3" w14:textId="519DF5BE" w:rsidR="0074532A" w:rsidRDefault="003448F7" w:rsidP="0074532A">
      <w:pPr>
        <w:pStyle w:val="NICEnormal"/>
        <w:rPr>
          <w:highlight w:val="cyan"/>
        </w:rPr>
      </w:pPr>
      <w:r w:rsidRPr="003448F7">
        <w:t xml:space="preserve">A clinic with a multidisciplinary team consisting of an </w:t>
      </w:r>
      <w:r w:rsidR="00666363" w:rsidRPr="00666363">
        <w:t>obstetrician, endocrinologist or diabetologist, diabetes specialist midwife, diabetes specialist nurse and dietician</w:t>
      </w:r>
      <w:r w:rsidRPr="003448F7">
        <w:t>.</w:t>
      </w:r>
      <w:r>
        <w:t xml:space="preserve"> </w:t>
      </w:r>
      <w:r w:rsidRPr="003448F7">
        <w:rPr>
          <w:rFonts w:cs="Arial"/>
          <w:color w:val="0E0E0E"/>
        </w:rPr>
        <w:t>[</w:t>
      </w:r>
      <w:r w:rsidR="00666363">
        <w:rPr>
          <w:rFonts w:cs="Arial"/>
          <w:color w:val="0E0E0E"/>
        </w:rPr>
        <w:t>E</w:t>
      </w:r>
      <w:r>
        <w:rPr>
          <w:rFonts w:cs="Arial"/>
        </w:rPr>
        <w:t>xpert opinion</w:t>
      </w:r>
      <w:r w:rsidRPr="003448F7">
        <w:rPr>
          <w:rFonts w:cs="Arial"/>
          <w:color w:val="0E0E0E"/>
        </w:rPr>
        <w:t>]</w:t>
      </w:r>
      <w:r w:rsidR="0074532A" w:rsidRPr="000C37A0">
        <w:rPr>
          <w:highlight w:val="cyan"/>
        </w:rPr>
        <w:t xml:space="preserve"> </w:t>
      </w:r>
    </w:p>
    <w:p w14:paraId="2F1B7BF0" w14:textId="77777777" w:rsidR="00B12802" w:rsidRDefault="00B12802">
      <w:pPr>
        <w:rPr>
          <w:rFonts w:ascii="Arial" w:hAnsi="Arial" w:cs="Arial"/>
          <w:b/>
          <w:bCs/>
          <w:kern w:val="32"/>
          <w:sz w:val="32"/>
          <w:szCs w:val="32"/>
        </w:rPr>
      </w:pPr>
      <w:r>
        <w:br w:type="page"/>
      </w:r>
    </w:p>
    <w:p w14:paraId="5CBD851E" w14:textId="53639A18" w:rsidR="005B0C67" w:rsidRPr="000C37A0" w:rsidRDefault="005B0C67" w:rsidP="005B0C67">
      <w:pPr>
        <w:pStyle w:val="Heading1"/>
      </w:pPr>
      <w:r w:rsidRPr="000C37A0">
        <w:lastRenderedPageBreak/>
        <w:t xml:space="preserve">Quality statement </w:t>
      </w:r>
      <w:r>
        <w:t>3</w:t>
      </w:r>
      <w:r w:rsidRPr="000C37A0">
        <w:t xml:space="preserve">: </w:t>
      </w:r>
      <w:r w:rsidR="00C26375" w:rsidRPr="00C26375">
        <w:t>Self-monitoring of blood glucose levels during pregnancy</w:t>
      </w:r>
    </w:p>
    <w:p w14:paraId="6DA8AED5" w14:textId="77777777" w:rsidR="005B0C67" w:rsidRPr="000C37A0" w:rsidRDefault="005B0C67" w:rsidP="005B0C67">
      <w:pPr>
        <w:pStyle w:val="Heading2"/>
      </w:pPr>
      <w:r w:rsidRPr="000C37A0">
        <w:t>Quality statement</w:t>
      </w:r>
    </w:p>
    <w:p w14:paraId="7B480089" w14:textId="19FF132B" w:rsidR="005B0C67" w:rsidRPr="000C37A0" w:rsidRDefault="001E653E" w:rsidP="005B0C67">
      <w:pPr>
        <w:pStyle w:val="NICEnormal"/>
      </w:pPr>
      <w:r>
        <w:t>W</w:t>
      </w:r>
      <w:r w:rsidRPr="00794B35">
        <w:t>omen with diabetes are supported to self-monitor their blood glucose levels</w:t>
      </w:r>
      <w:r>
        <w:t xml:space="preserve"> during pregnancy</w:t>
      </w:r>
      <w:r w:rsidRPr="00794B35">
        <w:t xml:space="preserve">. </w:t>
      </w:r>
      <w:r w:rsidR="005B0C67" w:rsidRPr="00794B35">
        <w:rPr>
          <w:b/>
        </w:rPr>
        <w:t>[2015, updated 2022]</w:t>
      </w:r>
      <w:r w:rsidR="005B0C67">
        <w:t xml:space="preserve"> </w:t>
      </w:r>
    </w:p>
    <w:p w14:paraId="14497BFC" w14:textId="77777777" w:rsidR="005B0C67" w:rsidRPr="000C37A0" w:rsidRDefault="005B0C67" w:rsidP="005B0C67">
      <w:pPr>
        <w:pStyle w:val="Heading2"/>
      </w:pPr>
      <w:r w:rsidRPr="000C37A0">
        <w:t xml:space="preserve">Rationale </w:t>
      </w:r>
    </w:p>
    <w:p w14:paraId="70BAD5BD" w14:textId="4ABD3149" w:rsidR="005B0C67" w:rsidRDefault="005B0C67" w:rsidP="005B0C67">
      <w:pPr>
        <w:pStyle w:val="NICEnormal"/>
      </w:pPr>
      <w:r w:rsidRPr="00A13716">
        <w:t xml:space="preserve">Women with diabetes need to be able to self-monitor their blood glucose during pregnancy. </w:t>
      </w:r>
      <w:r w:rsidR="00324C6B">
        <w:t>Frequent</w:t>
      </w:r>
      <w:r w:rsidRPr="00A13716">
        <w:t xml:space="preserve"> monitoring help</w:t>
      </w:r>
      <w:r w:rsidR="00A305A7">
        <w:t>s</w:t>
      </w:r>
      <w:r>
        <w:t xml:space="preserve"> all</w:t>
      </w:r>
      <w:r w:rsidRPr="00A13716">
        <w:t xml:space="preserve"> women </w:t>
      </w:r>
      <w:r>
        <w:t xml:space="preserve">with diabetes </w:t>
      </w:r>
      <w:r w:rsidRPr="00A13716">
        <w:t>to maintain good blood glucose control throughout pregnancy</w:t>
      </w:r>
      <w:r w:rsidR="00AD4108">
        <w:t>. This reduces</w:t>
      </w:r>
      <w:r>
        <w:t xml:space="preserve"> </w:t>
      </w:r>
      <w:r w:rsidRPr="00A13716">
        <w:t xml:space="preserve">the risk of adverse outcomes, such as a baby that is large for gestational age, trauma during birth, neonatal </w:t>
      </w:r>
      <w:proofErr w:type="gramStart"/>
      <w:r w:rsidRPr="00A13716">
        <w:t>hypoglycaemia</w:t>
      </w:r>
      <w:proofErr w:type="gramEnd"/>
      <w:r w:rsidRPr="00A13716">
        <w:t xml:space="preserve"> and perinatal death. The likelihood of caesarean section </w:t>
      </w:r>
      <w:r>
        <w:t xml:space="preserve">and neonatal intensive care unit admissions </w:t>
      </w:r>
      <w:r w:rsidRPr="00A13716">
        <w:t>should also be lower.</w:t>
      </w:r>
    </w:p>
    <w:p w14:paraId="4AA6B4E9" w14:textId="77777777" w:rsidR="005B0C67" w:rsidRPr="000C37A0" w:rsidRDefault="005B0C67" w:rsidP="005B0C67">
      <w:pPr>
        <w:pStyle w:val="Heading2"/>
      </w:pPr>
      <w:r w:rsidRPr="000C37A0">
        <w:t xml:space="preserve">Quality </w:t>
      </w:r>
      <w:r w:rsidRPr="00945D72">
        <w:t>measures</w:t>
      </w:r>
    </w:p>
    <w:p w14:paraId="78773538" w14:textId="77777777" w:rsidR="005B0C67" w:rsidRDefault="005B0C67" w:rsidP="005B0C67">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739D9894" w14:textId="77777777" w:rsidR="005B0C67" w:rsidRPr="00BE63A9" w:rsidRDefault="005B0C67" w:rsidP="005B0C67">
      <w:pPr>
        <w:pStyle w:val="Heading3"/>
      </w:pPr>
      <w:r w:rsidRPr="00BE63A9">
        <w:t>Process</w:t>
      </w:r>
    </w:p>
    <w:p w14:paraId="7FF353E8" w14:textId="164E44C1" w:rsidR="005B0C67" w:rsidRPr="00BE63A9" w:rsidRDefault="005B0C67" w:rsidP="005B0C67">
      <w:pPr>
        <w:pStyle w:val="NICEnormal"/>
      </w:pPr>
      <w:r w:rsidRPr="00BE63A9">
        <w:t>a) Proportion of</w:t>
      </w:r>
      <w:r w:rsidR="001D4BD5" w:rsidRPr="00BE63A9">
        <w:t xml:space="preserve"> pregnant women with </w:t>
      </w:r>
      <w:r w:rsidR="00B250C3">
        <w:t>type 1</w:t>
      </w:r>
      <w:r w:rsidR="001D4BD5" w:rsidRPr="00BE63A9">
        <w:t xml:space="preserve"> diabetes who use </w:t>
      </w:r>
      <w:proofErr w:type="spellStart"/>
      <w:r w:rsidR="001D4BD5" w:rsidRPr="00BE63A9">
        <w:t>rtCGM</w:t>
      </w:r>
      <w:proofErr w:type="spellEnd"/>
      <w:r w:rsidR="001D4BD5" w:rsidRPr="00BE63A9">
        <w:t>.</w:t>
      </w:r>
    </w:p>
    <w:p w14:paraId="34E6EC16" w14:textId="4636CF2C" w:rsidR="005B0C67" w:rsidRPr="000C37A0" w:rsidRDefault="005B0C67" w:rsidP="005B0C67">
      <w:pPr>
        <w:pStyle w:val="NICEnormal"/>
      </w:pPr>
      <w:r w:rsidRPr="00BE63A9">
        <w:t>Numerator –</w:t>
      </w:r>
      <w:r w:rsidR="00B250C3">
        <w:t xml:space="preserve"> </w:t>
      </w:r>
      <w:r w:rsidRPr="00BE63A9">
        <w:t xml:space="preserve">the number in the denominator who </w:t>
      </w:r>
      <w:r w:rsidR="001D4BD5" w:rsidRPr="00BE63A9">
        <w:t xml:space="preserve">use </w:t>
      </w:r>
      <w:proofErr w:type="spellStart"/>
      <w:r w:rsidR="001D4BD5" w:rsidRPr="00BE63A9">
        <w:t>rtCGM</w:t>
      </w:r>
      <w:proofErr w:type="spellEnd"/>
      <w:r w:rsidRPr="00BE63A9">
        <w:t>.</w:t>
      </w:r>
    </w:p>
    <w:p w14:paraId="19FBC4C3" w14:textId="53B06E6A" w:rsidR="005B0C67" w:rsidRPr="000C37A0" w:rsidRDefault="005B0C67" w:rsidP="005B0C67">
      <w:pPr>
        <w:pStyle w:val="NICEnormal"/>
      </w:pPr>
      <w:r w:rsidRPr="000C37A0">
        <w:t xml:space="preserve">Denominator – </w:t>
      </w:r>
      <w:r w:rsidR="001D4BD5">
        <w:t xml:space="preserve">the number of pregnant women with </w:t>
      </w:r>
      <w:r w:rsidR="00B250C3">
        <w:t>type 1</w:t>
      </w:r>
      <w:r w:rsidR="001D4BD5">
        <w:t xml:space="preserve"> diabetes. </w:t>
      </w:r>
    </w:p>
    <w:p w14:paraId="6AB82C3A" w14:textId="5509231F" w:rsidR="005B0C67" w:rsidRDefault="005B0C67" w:rsidP="005B0C67">
      <w:pPr>
        <w:pStyle w:val="NICEnormal"/>
        <w:rPr>
          <w:iCs/>
        </w:rPr>
      </w:pPr>
      <w:r w:rsidRPr="00B4696C">
        <w:rPr>
          <w:b/>
          <w:iCs/>
        </w:rPr>
        <w:t>Data source:</w:t>
      </w:r>
      <w:r w:rsidRPr="000C37A0">
        <w:t xml:space="preserve"> </w:t>
      </w:r>
      <w:r w:rsidR="00BE63A9" w:rsidRPr="00C26375">
        <w:t xml:space="preserve">No routinely collected national data for this measure has been identified. </w:t>
      </w:r>
      <w:r w:rsidR="00D7202B">
        <w:t xml:space="preserve">The </w:t>
      </w:r>
      <w:hyperlink r:id="rId20" w:history="1">
        <w:r w:rsidR="00D7202B" w:rsidRPr="00A13A82">
          <w:rPr>
            <w:rStyle w:val="Hyperlink"/>
          </w:rPr>
          <w:t>National Pregnancy in Diabetes Aud</w:t>
        </w:r>
        <w:r w:rsidR="00D7202B">
          <w:rPr>
            <w:rStyle w:val="Hyperlink"/>
          </w:rPr>
          <w:t>it</w:t>
        </w:r>
      </w:hyperlink>
      <w:r w:rsidR="00D7202B" w:rsidRPr="000C37A0">
        <w:rPr>
          <w:i/>
        </w:rPr>
        <w:t xml:space="preserve"> </w:t>
      </w:r>
      <w:r w:rsidR="00D7202B">
        <w:rPr>
          <w:iCs/>
        </w:rPr>
        <w:t xml:space="preserve">began collecting data on which women use </w:t>
      </w:r>
      <w:proofErr w:type="spellStart"/>
      <w:r w:rsidR="00D7202B">
        <w:rPr>
          <w:iCs/>
        </w:rPr>
        <w:t>isCGM</w:t>
      </w:r>
      <w:proofErr w:type="spellEnd"/>
      <w:r w:rsidR="00D7202B">
        <w:rPr>
          <w:iCs/>
        </w:rPr>
        <w:t xml:space="preserve"> and </w:t>
      </w:r>
      <w:proofErr w:type="spellStart"/>
      <w:r w:rsidR="00D7202B">
        <w:rPr>
          <w:iCs/>
        </w:rPr>
        <w:t>rtCGM</w:t>
      </w:r>
      <w:proofErr w:type="spellEnd"/>
      <w:r w:rsidR="00D7202B">
        <w:rPr>
          <w:iCs/>
        </w:rPr>
        <w:t xml:space="preserve"> in 2021. </w:t>
      </w:r>
    </w:p>
    <w:p w14:paraId="5473C6DF" w14:textId="49C2B589" w:rsidR="00E003EC" w:rsidRPr="00D7202B" w:rsidRDefault="00E003EC" w:rsidP="00E003EC">
      <w:pPr>
        <w:pStyle w:val="NICEnormal"/>
      </w:pPr>
      <w:r>
        <w:t>b</w:t>
      </w:r>
      <w:r w:rsidRPr="006861D3">
        <w:t>) Proportion of pregnant</w:t>
      </w:r>
      <w:r>
        <w:t xml:space="preserve"> </w:t>
      </w:r>
      <w:r w:rsidRPr="00C26375">
        <w:t xml:space="preserve">women </w:t>
      </w:r>
      <w:r>
        <w:t xml:space="preserve">with gestational or pre-existing diabetes who </w:t>
      </w:r>
      <w:r w:rsidRPr="004A07D6">
        <w:t xml:space="preserve">have </w:t>
      </w:r>
      <w:r w:rsidRPr="002C1264">
        <w:t>access to equipment to regularly test their blood glucose levels</w:t>
      </w:r>
      <w:r w:rsidRPr="00D7202B">
        <w:t xml:space="preserve">. </w:t>
      </w:r>
    </w:p>
    <w:p w14:paraId="78A13B8A" w14:textId="77777777" w:rsidR="00E003EC" w:rsidRPr="00D7202B" w:rsidRDefault="00E003EC" w:rsidP="00E003EC">
      <w:pPr>
        <w:pStyle w:val="NICEnormal"/>
      </w:pPr>
      <w:r w:rsidRPr="00D7202B">
        <w:t xml:space="preserve">Numerator – the number in the denominator who </w:t>
      </w:r>
      <w:r>
        <w:t xml:space="preserve">have </w:t>
      </w:r>
      <w:r w:rsidRPr="002C1264">
        <w:t>access to equipment to regularly test their blood glucose levels</w:t>
      </w:r>
      <w:r w:rsidRPr="00D7202B">
        <w:t>.</w:t>
      </w:r>
    </w:p>
    <w:p w14:paraId="5A9540D0" w14:textId="6363B1CE" w:rsidR="00E003EC" w:rsidRDefault="00E003EC" w:rsidP="005B0C67">
      <w:pPr>
        <w:pStyle w:val="NICEnormal"/>
      </w:pPr>
      <w:r w:rsidRPr="00D7202B">
        <w:lastRenderedPageBreak/>
        <w:t xml:space="preserve">Denominator – the number of pregnant women </w:t>
      </w:r>
      <w:r>
        <w:t xml:space="preserve">with gestational or pre-existing diabetes who are not using </w:t>
      </w:r>
      <w:proofErr w:type="spellStart"/>
      <w:r>
        <w:t>rtCGM</w:t>
      </w:r>
      <w:proofErr w:type="spellEnd"/>
      <w:r>
        <w:t xml:space="preserve"> or </w:t>
      </w:r>
      <w:proofErr w:type="spellStart"/>
      <w:r>
        <w:t>isCGM</w:t>
      </w:r>
      <w:proofErr w:type="spellEnd"/>
      <w:r w:rsidRPr="00D7202B">
        <w:t>.</w:t>
      </w:r>
    </w:p>
    <w:p w14:paraId="3CDE5C63" w14:textId="77777777" w:rsidR="00C90A7F" w:rsidRDefault="00C90A7F" w:rsidP="005B0C67">
      <w:pPr>
        <w:pStyle w:val="NICEnormal"/>
      </w:pPr>
      <w:r w:rsidRPr="002337A3">
        <w:rPr>
          <w:b/>
          <w:iCs/>
        </w:rPr>
        <w:t>Data source:</w:t>
      </w:r>
      <w:r w:rsidRPr="002337A3">
        <w:t xml:space="preserve"> No routinely collected national data for this measure has been identified. </w:t>
      </w:r>
      <w:r>
        <w:t>Data can be collected from information recorded locally by healthcare professionals and provider organisations, for example, from patient records and in patient satisfaction surveys.</w:t>
      </w:r>
    </w:p>
    <w:p w14:paraId="3685A089" w14:textId="0534278F" w:rsidR="005B0C67" w:rsidRPr="00D7202B" w:rsidRDefault="00E003EC" w:rsidP="005B0C67">
      <w:pPr>
        <w:pStyle w:val="NICEnormal"/>
      </w:pPr>
      <w:r>
        <w:t>c</w:t>
      </w:r>
      <w:r w:rsidR="005B0C67" w:rsidRPr="006861D3">
        <w:t xml:space="preserve">) Proportion of </w:t>
      </w:r>
      <w:r w:rsidR="006861D3" w:rsidRPr="006861D3">
        <w:t>pregnant</w:t>
      </w:r>
      <w:r w:rsidR="006861D3">
        <w:t xml:space="preserve"> </w:t>
      </w:r>
      <w:r w:rsidR="006861D3" w:rsidRPr="00C26375">
        <w:t xml:space="preserve">women with </w:t>
      </w:r>
      <w:r w:rsidR="00B250C3">
        <w:t>type 1</w:t>
      </w:r>
      <w:r w:rsidR="006861D3" w:rsidRPr="00C26375">
        <w:t xml:space="preserve"> diabetes</w:t>
      </w:r>
      <w:r w:rsidR="006861D3">
        <w:t xml:space="preserve"> </w:t>
      </w:r>
      <w:r w:rsidR="006861D3" w:rsidRPr="00C26375">
        <w:t xml:space="preserve">who are unable to use </w:t>
      </w:r>
      <w:proofErr w:type="spellStart"/>
      <w:r w:rsidR="006861D3" w:rsidRPr="00C26375">
        <w:t>rtCGM</w:t>
      </w:r>
      <w:proofErr w:type="spellEnd"/>
      <w:r w:rsidR="006861D3" w:rsidRPr="00C26375">
        <w:t xml:space="preserve"> </w:t>
      </w:r>
      <w:r w:rsidR="006861D3" w:rsidRPr="00D7202B">
        <w:t xml:space="preserve">or express a clear preference for </w:t>
      </w:r>
      <w:proofErr w:type="spellStart"/>
      <w:r w:rsidR="006861D3" w:rsidRPr="00D7202B">
        <w:t>isCGM</w:t>
      </w:r>
      <w:proofErr w:type="spellEnd"/>
      <w:r w:rsidR="00E02B21">
        <w:t>,</w:t>
      </w:r>
      <w:r w:rsidR="006861D3" w:rsidRPr="00D7202B">
        <w:t xml:space="preserve"> who use </w:t>
      </w:r>
      <w:proofErr w:type="spellStart"/>
      <w:r w:rsidR="006861D3" w:rsidRPr="00D7202B">
        <w:t>isCGM</w:t>
      </w:r>
      <w:proofErr w:type="spellEnd"/>
      <w:r w:rsidR="006861D3" w:rsidRPr="00D7202B">
        <w:t xml:space="preserve">. </w:t>
      </w:r>
    </w:p>
    <w:p w14:paraId="3F6C7E16" w14:textId="28B92A12" w:rsidR="005B0C67" w:rsidRPr="00D7202B" w:rsidRDefault="005B0C67" w:rsidP="005B0C67">
      <w:pPr>
        <w:pStyle w:val="NICEnormal"/>
      </w:pPr>
      <w:r w:rsidRPr="00D7202B">
        <w:t xml:space="preserve">Numerator – the number in the denominator </w:t>
      </w:r>
      <w:r w:rsidR="006861D3" w:rsidRPr="00D7202B">
        <w:t xml:space="preserve">who use </w:t>
      </w:r>
      <w:proofErr w:type="spellStart"/>
      <w:r w:rsidR="006861D3" w:rsidRPr="00D7202B">
        <w:t>isCGM</w:t>
      </w:r>
      <w:proofErr w:type="spellEnd"/>
      <w:r w:rsidR="006861D3" w:rsidRPr="00D7202B">
        <w:t>.</w:t>
      </w:r>
    </w:p>
    <w:p w14:paraId="402DF56C" w14:textId="2C84DA9B" w:rsidR="005B0C67" w:rsidRDefault="005B0C67" w:rsidP="005B0C67">
      <w:pPr>
        <w:pStyle w:val="NICEnormal"/>
      </w:pPr>
      <w:r w:rsidRPr="00D7202B">
        <w:t xml:space="preserve">Denominator – </w:t>
      </w:r>
      <w:r w:rsidR="006861D3" w:rsidRPr="00D7202B">
        <w:t xml:space="preserve">the number of pregnant women with </w:t>
      </w:r>
      <w:r w:rsidR="00B250C3">
        <w:t>type 1</w:t>
      </w:r>
      <w:r w:rsidR="006861D3" w:rsidRPr="00D7202B">
        <w:t xml:space="preserve"> diabetes who are unable to use </w:t>
      </w:r>
      <w:proofErr w:type="spellStart"/>
      <w:r w:rsidR="006861D3" w:rsidRPr="00D7202B">
        <w:t>rtCGM</w:t>
      </w:r>
      <w:proofErr w:type="spellEnd"/>
      <w:r w:rsidR="006861D3" w:rsidRPr="00D7202B">
        <w:t xml:space="preserve"> or express a clear preference for </w:t>
      </w:r>
      <w:proofErr w:type="spellStart"/>
      <w:r w:rsidR="006861D3" w:rsidRPr="00D7202B">
        <w:t>isCGM</w:t>
      </w:r>
      <w:proofErr w:type="spellEnd"/>
      <w:r w:rsidR="006861D3" w:rsidRPr="00D7202B">
        <w:t>.</w:t>
      </w:r>
    </w:p>
    <w:p w14:paraId="7FC3488B" w14:textId="01C2ED58" w:rsidR="00C90A7F" w:rsidRPr="000C37A0" w:rsidRDefault="00C90A7F" w:rsidP="005B0C67">
      <w:pPr>
        <w:pStyle w:val="NICEnormal"/>
      </w:pPr>
      <w:r w:rsidRPr="00B4696C">
        <w:rPr>
          <w:b/>
          <w:iCs/>
        </w:rPr>
        <w:t>Data source:</w:t>
      </w:r>
      <w:r w:rsidRPr="000C37A0">
        <w:t xml:space="preserve"> </w:t>
      </w:r>
      <w:r w:rsidRPr="00C26375">
        <w:t xml:space="preserve">No routinely collected national data for this measure has been identified. </w:t>
      </w:r>
      <w:r>
        <w:t xml:space="preserve">The </w:t>
      </w:r>
      <w:hyperlink r:id="rId21" w:history="1">
        <w:r w:rsidRPr="00A13A82">
          <w:rPr>
            <w:rStyle w:val="Hyperlink"/>
          </w:rPr>
          <w:t>National Pregnancy in Diabetes Aud</w:t>
        </w:r>
        <w:r>
          <w:rPr>
            <w:rStyle w:val="Hyperlink"/>
          </w:rPr>
          <w:t>it</w:t>
        </w:r>
      </w:hyperlink>
      <w:r w:rsidRPr="000C37A0">
        <w:rPr>
          <w:i/>
        </w:rPr>
        <w:t xml:space="preserve"> </w:t>
      </w:r>
      <w:r>
        <w:rPr>
          <w:iCs/>
        </w:rPr>
        <w:t xml:space="preserve">began collecting data on which women use </w:t>
      </w:r>
      <w:proofErr w:type="spellStart"/>
      <w:r>
        <w:rPr>
          <w:iCs/>
        </w:rPr>
        <w:t>isCGM</w:t>
      </w:r>
      <w:proofErr w:type="spellEnd"/>
      <w:r>
        <w:rPr>
          <w:iCs/>
        </w:rPr>
        <w:t xml:space="preserve"> and </w:t>
      </w:r>
      <w:proofErr w:type="spellStart"/>
      <w:r>
        <w:rPr>
          <w:iCs/>
        </w:rPr>
        <w:t>rtCGM</w:t>
      </w:r>
      <w:proofErr w:type="spellEnd"/>
      <w:r>
        <w:rPr>
          <w:iCs/>
        </w:rPr>
        <w:t xml:space="preserve"> in 2021</w:t>
      </w:r>
    </w:p>
    <w:p w14:paraId="13D1315A" w14:textId="453D914F" w:rsidR="00D7202B" w:rsidRPr="00D7202B" w:rsidRDefault="004A07D6" w:rsidP="00D7202B">
      <w:pPr>
        <w:pStyle w:val="NICEnormal"/>
      </w:pPr>
      <w:r>
        <w:t>d</w:t>
      </w:r>
      <w:r w:rsidR="00D7202B" w:rsidRPr="006861D3">
        <w:t>) Proportion of pregnant</w:t>
      </w:r>
      <w:r w:rsidR="00D7202B">
        <w:t xml:space="preserve"> </w:t>
      </w:r>
      <w:r w:rsidR="00D7202B" w:rsidRPr="00C26375">
        <w:t>women</w:t>
      </w:r>
      <w:r w:rsidR="00BE4B5E" w:rsidRPr="00C26375">
        <w:t xml:space="preserve"> who are on insulin therapy but do not have </w:t>
      </w:r>
      <w:r w:rsidR="00B250C3">
        <w:t>type 1</w:t>
      </w:r>
      <w:r w:rsidR="00BE4B5E" w:rsidRPr="00C26375">
        <w:t xml:space="preserve"> diabetes</w:t>
      </w:r>
      <w:r w:rsidR="00BE4B5E">
        <w:t xml:space="preserve"> and</w:t>
      </w:r>
      <w:r w:rsidR="00BE4B5E" w:rsidRPr="00C26375">
        <w:t xml:space="preserve"> have problematic severe hypoglycaemia or have unstable blood glucose levels causing concern</w:t>
      </w:r>
      <w:r w:rsidR="00DC0390">
        <w:t xml:space="preserve">, who use </w:t>
      </w:r>
      <w:proofErr w:type="spellStart"/>
      <w:r w:rsidR="00DC0390">
        <w:t>rtCGM</w:t>
      </w:r>
      <w:proofErr w:type="spellEnd"/>
      <w:r w:rsidR="00D7202B" w:rsidRPr="00D7202B">
        <w:t xml:space="preserve">. </w:t>
      </w:r>
    </w:p>
    <w:p w14:paraId="5B5EFBAC" w14:textId="36BCF7F3" w:rsidR="00D7202B" w:rsidRPr="00D7202B" w:rsidRDefault="00D7202B" w:rsidP="00D7202B">
      <w:pPr>
        <w:pStyle w:val="NICEnormal"/>
      </w:pPr>
      <w:r w:rsidRPr="00D7202B">
        <w:t xml:space="preserve">Numerator – the number in the denominator who use </w:t>
      </w:r>
      <w:proofErr w:type="spellStart"/>
      <w:r w:rsidR="00BE4B5E">
        <w:t>rt</w:t>
      </w:r>
      <w:r w:rsidRPr="00D7202B">
        <w:t>CGM</w:t>
      </w:r>
      <w:proofErr w:type="spellEnd"/>
      <w:r w:rsidRPr="00D7202B">
        <w:t>.</w:t>
      </w:r>
    </w:p>
    <w:p w14:paraId="65E9D53E" w14:textId="5379E877" w:rsidR="00D7202B" w:rsidRPr="000C37A0" w:rsidRDefault="00D7202B" w:rsidP="00D7202B">
      <w:pPr>
        <w:pStyle w:val="NICEnormal"/>
      </w:pPr>
      <w:r w:rsidRPr="00D7202B">
        <w:t xml:space="preserve">Denominator – the number of pregnant women </w:t>
      </w:r>
      <w:r w:rsidR="00BE4B5E" w:rsidRPr="00C26375">
        <w:t xml:space="preserve">who are on insulin therapy but do not have </w:t>
      </w:r>
      <w:r w:rsidR="00B250C3">
        <w:t>type 1</w:t>
      </w:r>
      <w:r w:rsidR="00BE4B5E" w:rsidRPr="00C26375">
        <w:t xml:space="preserve"> diabetes</w:t>
      </w:r>
      <w:r w:rsidR="00BE4B5E">
        <w:t xml:space="preserve"> and</w:t>
      </w:r>
      <w:r w:rsidR="00BE4B5E" w:rsidRPr="00C26375">
        <w:t xml:space="preserve"> have problematic severe hypoglycaemia or have unstable blood glucose levels causing concern</w:t>
      </w:r>
      <w:r w:rsidRPr="00D7202B">
        <w:t>.</w:t>
      </w:r>
    </w:p>
    <w:p w14:paraId="30DB33DC" w14:textId="1B4877AD" w:rsidR="004A07D6" w:rsidRPr="002337A3" w:rsidRDefault="00D7202B" w:rsidP="005B0C67">
      <w:pPr>
        <w:pStyle w:val="NICEnormal"/>
        <w:rPr>
          <w:iCs/>
        </w:rPr>
      </w:pPr>
      <w:r w:rsidRPr="00B4696C">
        <w:rPr>
          <w:b/>
          <w:iCs/>
        </w:rPr>
        <w:t>Data source:</w:t>
      </w:r>
      <w:r w:rsidRPr="000C37A0">
        <w:t xml:space="preserve"> </w:t>
      </w:r>
      <w:r w:rsidRPr="00C26375">
        <w:t xml:space="preserve">No routinely collected national data for this measure has been identified. </w:t>
      </w:r>
      <w:r>
        <w:t xml:space="preserve">The </w:t>
      </w:r>
      <w:hyperlink r:id="rId22" w:history="1">
        <w:r w:rsidRPr="00A13A82">
          <w:rPr>
            <w:rStyle w:val="Hyperlink"/>
          </w:rPr>
          <w:t>National Pregnancy in Diabetes Aud</w:t>
        </w:r>
        <w:r>
          <w:rPr>
            <w:rStyle w:val="Hyperlink"/>
          </w:rPr>
          <w:t>it</w:t>
        </w:r>
      </w:hyperlink>
      <w:r w:rsidRPr="000C37A0">
        <w:rPr>
          <w:i/>
        </w:rPr>
        <w:t xml:space="preserve"> </w:t>
      </w:r>
      <w:r>
        <w:rPr>
          <w:iCs/>
        </w:rPr>
        <w:t xml:space="preserve">began collecting data on which women use </w:t>
      </w:r>
      <w:proofErr w:type="spellStart"/>
      <w:r>
        <w:rPr>
          <w:iCs/>
        </w:rPr>
        <w:t>isCGM</w:t>
      </w:r>
      <w:proofErr w:type="spellEnd"/>
      <w:r>
        <w:rPr>
          <w:iCs/>
        </w:rPr>
        <w:t xml:space="preserve"> and </w:t>
      </w:r>
      <w:proofErr w:type="spellStart"/>
      <w:r>
        <w:rPr>
          <w:iCs/>
        </w:rPr>
        <w:t>rtCGM</w:t>
      </w:r>
      <w:proofErr w:type="spellEnd"/>
      <w:r>
        <w:rPr>
          <w:iCs/>
        </w:rPr>
        <w:t xml:space="preserve"> in 2021. </w:t>
      </w:r>
    </w:p>
    <w:p w14:paraId="611EEA1E" w14:textId="77777777" w:rsidR="005B0C67" w:rsidRPr="000C37A0" w:rsidRDefault="005B0C67" w:rsidP="005B0C67">
      <w:pPr>
        <w:pStyle w:val="Heading3"/>
      </w:pPr>
      <w:r w:rsidRPr="000C37A0">
        <w:t>Outcome</w:t>
      </w:r>
    </w:p>
    <w:p w14:paraId="05FD0204" w14:textId="63257F0C" w:rsidR="001753DB" w:rsidRDefault="001753DB" w:rsidP="001753DB">
      <w:pPr>
        <w:pStyle w:val="NICEnormal"/>
      </w:pPr>
      <w:r>
        <w:t xml:space="preserve">a) Adverse foetal </w:t>
      </w:r>
      <w:r w:rsidR="004D2ECA">
        <w:t xml:space="preserve">and neonatal </w:t>
      </w:r>
      <w:r>
        <w:t>outcomes</w:t>
      </w:r>
      <w:r w:rsidR="00F006DD">
        <w:t xml:space="preserve"> for babies of women with diabetes</w:t>
      </w:r>
      <w:r>
        <w:t>.</w:t>
      </w:r>
    </w:p>
    <w:p w14:paraId="6200C611" w14:textId="6EDD6E1B" w:rsidR="001753DB" w:rsidRDefault="001753DB" w:rsidP="001753DB">
      <w:pPr>
        <w:pStyle w:val="NICEnormal"/>
      </w:pPr>
      <w:r w:rsidRPr="001753DB">
        <w:rPr>
          <w:b/>
          <w:bCs/>
        </w:rPr>
        <w:lastRenderedPageBreak/>
        <w:t>Data source:</w:t>
      </w:r>
      <w:r>
        <w:t xml:space="preserve"> No routinely collected national data for this measure has been identified. Data can be collected from information recorded locally by healthcare professionals and provider organisations, for example, from patient records. The </w:t>
      </w:r>
      <w:hyperlink r:id="rId23" w:history="1">
        <w:r w:rsidRPr="00A13A82">
          <w:rPr>
            <w:rStyle w:val="Hyperlink"/>
          </w:rPr>
          <w:t>National Pregnancy in Diabetes Aud</w:t>
        </w:r>
        <w:r>
          <w:rPr>
            <w:rStyle w:val="Hyperlink"/>
          </w:rPr>
          <w:t>it</w:t>
        </w:r>
      </w:hyperlink>
      <w:r>
        <w:t xml:space="preserve"> collects data on congenital anomalies and serious adverse outcomes</w:t>
      </w:r>
      <w:r w:rsidR="00432B56">
        <w:t xml:space="preserve"> and their association with</w:t>
      </w:r>
      <w:r w:rsidR="0086139D">
        <w:t xml:space="preserve"> HbA1c levels in early pregnancy. It also collects data on</w:t>
      </w:r>
      <w:r>
        <w:t xml:space="preserve"> </w:t>
      </w:r>
      <w:r w:rsidR="0086139D">
        <w:t xml:space="preserve">the </w:t>
      </w:r>
      <w:r w:rsidR="00432B56">
        <w:t xml:space="preserve">relationship between HbA1c levels in late pregnancy and the </w:t>
      </w:r>
      <w:r w:rsidR="0086139D">
        <w:t xml:space="preserve">percentages of </w:t>
      </w:r>
      <w:r>
        <w:t xml:space="preserve">babies admitted to neonatal care, preterm live births before </w:t>
      </w:r>
      <w:r w:rsidR="00432B56">
        <w:t>37 </w:t>
      </w:r>
      <w:r>
        <w:t>weeks</w:t>
      </w:r>
      <w:r w:rsidR="0086139D">
        <w:t>, perinatal deaths</w:t>
      </w:r>
      <w:r>
        <w:t xml:space="preserve"> and </w:t>
      </w:r>
      <w:r w:rsidR="00432B56">
        <w:t xml:space="preserve">babies who are </w:t>
      </w:r>
      <w:r>
        <w:t xml:space="preserve">large for gestational age. </w:t>
      </w:r>
    </w:p>
    <w:p w14:paraId="6A7AF34A" w14:textId="77777777" w:rsidR="005E048E" w:rsidRDefault="001753DB" w:rsidP="001753DB">
      <w:pPr>
        <w:pStyle w:val="NICEnormal"/>
      </w:pPr>
      <w:r>
        <w:t>b) Maternal diabetic complications.</w:t>
      </w:r>
    </w:p>
    <w:p w14:paraId="0BF813B1" w14:textId="12588F37" w:rsidR="005B0C67" w:rsidRPr="000C37A0" w:rsidRDefault="001753DB" w:rsidP="001753DB">
      <w:pPr>
        <w:pStyle w:val="NICEnormal"/>
      </w:pPr>
      <w:r w:rsidRPr="001753DB">
        <w:rPr>
          <w:b/>
          <w:bCs/>
        </w:rPr>
        <w:t>Data source:</w:t>
      </w:r>
      <w:r>
        <w:t xml:space="preserve"> No routinely collected national data for this measure has been identified. Data can be collected from information recorded locally by healthcare professionals and provider organisations, for example, from patient records.</w:t>
      </w:r>
    </w:p>
    <w:p w14:paraId="471820ED" w14:textId="77777777" w:rsidR="005B0C67" w:rsidRDefault="005B0C67" w:rsidP="005B0C67">
      <w:pPr>
        <w:pStyle w:val="Heading2"/>
      </w:pPr>
      <w:r w:rsidRPr="000C37A0">
        <w:t xml:space="preserve">What the quality statement means for </w:t>
      </w:r>
      <w:r>
        <w:t>different audiences</w:t>
      </w:r>
    </w:p>
    <w:p w14:paraId="2BFF07E7" w14:textId="7C3DF3F1" w:rsidR="005B0C67" w:rsidRPr="000C37A0" w:rsidRDefault="005B0C67" w:rsidP="005B0C67">
      <w:pPr>
        <w:pStyle w:val="NICEnormal"/>
      </w:pPr>
      <w:r w:rsidRPr="000C37A0">
        <w:rPr>
          <w:b/>
        </w:rPr>
        <w:t>Service providers</w:t>
      </w:r>
      <w:r>
        <w:t xml:space="preserve"> (</w:t>
      </w:r>
      <w:r w:rsidR="00AF5E0B">
        <w:rPr>
          <w:rStyle w:val="NICEnormalChar"/>
        </w:rPr>
        <w:t>such as GP practices and community and secondary care diabetes services</w:t>
      </w:r>
      <w:r>
        <w:rPr>
          <w:rStyle w:val="NICEnormalChar"/>
        </w:rPr>
        <w:t>)</w:t>
      </w:r>
      <w:r w:rsidRPr="00F616AD">
        <w:t xml:space="preserve"> </w:t>
      </w:r>
      <w:r>
        <w:t>ensure that</w:t>
      </w:r>
      <w:r w:rsidRPr="000C37A0">
        <w:t xml:space="preserve"> </w:t>
      </w:r>
      <w:r w:rsidR="002337A3">
        <w:t xml:space="preserve">pregnant women with </w:t>
      </w:r>
      <w:r w:rsidR="00B250C3">
        <w:t>type 1</w:t>
      </w:r>
      <w:r w:rsidR="002337A3">
        <w:t xml:space="preserve"> diabetes are </w:t>
      </w:r>
      <w:r w:rsidR="00432B56">
        <w:t>given</w:t>
      </w:r>
      <w:r w:rsidR="002337A3">
        <w:t xml:space="preserve"> a </w:t>
      </w:r>
      <w:r w:rsidR="002337A3" w:rsidRPr="009E6B37">
        <w:t>real-time continuous glucose monitor</w:t>
      </w:r>
      <w:r w:rsidR="004137DD">
        <w:t xml:space="preserve"> (</w:t>
      </w:r>
      <w:r w:rsidR="002337A3">
        <w:t>or</w:t>
      </w:r>
      <w:r w:rsidR="004137DD">
        <w:t xml:space="preserve"> an</w:t>
      </w:r>
      <w:r w:rsidR="002337A3">
        <w:t xml:space="preserve"> intermittently scanned continuous glucose monitor if they are unable to use real</w:t>
      </w:r>
      <w:r w:rsidR="004137DD">
        <w:t>-</w:t>
      </w:r>
      <w:r w:rsidR="002337A3">
        <w:t>time or prefer intermittently scanned</w:t>
      </w:r>
      <w:r w:rsidR="004137DD">
        <w:t>)</w:t>
      </w:r>
      <w:r w:rsidR="002337A3">
        <w:t>.</w:t>
      </w:r>
      <w:r w:rsidR="002337A3" w:rsidRPr="002337A3">
        <w:t xml:space="preserve"> </w:t>
      </w:r>
      <w:r w:rsidR="002337A3">
        <w:t xml:space="preserve">A real-time continuous glucose monitor can also be considered for pregnant women who are on insulin therapy but do not have </w:t>
      </w:r>
      <w:r w:rsidR="00B250C3">
        <w:t>type 1</w:t>
      </w:r>
      <w:r w:rsidR="002337A3">
        <w:t xml:space="preserve"> diabetes. Women with </w:t>
      </w:r>
      <w:r w:rsidR="00E34A4D">
        <w:t>type 2</w:t>
      </w:r>
      <w:r w:rsidR="002337A3">
        <w:t xml:space="preserve"> diabetes </w:t>
      </w:r>
      <w:r w:rsidR="001002A5">
        <w:t xml:space="preserve">or </w:t>
      </w:r>
      <w:r w:rsidR="002337A3">
        <w:t xml:space="preserve">gestational diabetes </w:t>
      </w:r>
      <w:r w:rsidR="004137DD">
        <w:t xml:space="preserve">are </w:t>
      </w:r>
      <w:r w:rsidR="00E34A4D">
        <w:t>given</w:t>
      </w:r>
      <w:r w:rsidR="002337A3">
        <w:t xml:space="preserve"> a blood glucose monitor that suits them and are prescribed enough testing strips for their needs</w:t>
      </w:r>
      <w:r>
        <w:t>.</w:t>
      </w:r>
      <w:r w:rsidR="002337A3">
        <w:t xml:space="preserve"> </w:t>
      </w:r>
      <w:r w:rsidR="004137DD">
        <w:t>Service providers</w:t>
      </w:r>
      <w:r w:rsidR="002337A3">
        <w:t xml:space="preserve"> also ensure that, whichever type of blood glucose monitoring a woman is using during pregnancy, she is supported to use it confidently to </w:t>
      </w:r>
      <w:r w:rsidR="004137DD">
        <w:t xml:space="preserve">self-monitor her blood glucose levels. </w:t>
      </w:r>
    </w:p>
    <w:p w14:paraId="71DEF7E4" w14:textId="22F56D06" w:rsidR="005B0C67" w:rsidRPr="000C37A0" w:rsidRDefault="005B0C67" w:rsidP="005B0C67">
      <w:pPr>
        <w:pStyle w:val="NICEnormal"/>
      </w:pPr>
      <w:r w:rsidRPr="000C37A0">
        <w:rPr>
          <w:b/>
        </w:rPr>
        <w:t>Health</w:t>
      </w:r>
      <w:r w:rsidR="001856ED">
        <w:rPr>
          <w:b/>
        </w:rPr>
        <w:t>care professionals</w:t>
      </w:r>
      <w:r w:rsidRPr="000C37A0">
        <w:t xml:space="preserve"> </w:t>
      </w:r>
      <w:r w:rsidR="001856ED">
        <w:t>(</w:t>
      </w:r>
      <w:r w:rsidR="001856ED" w:rsidRPr="001856ED">
        <w:t>GPs, community midwives and healthcare professionals in joint diabetes and antenatal care teams</w:t>
      </w:r>
      <w:r w:rsidR="004137DD">
        <w:t xml:space="preserve">) ensure that they </w:t>
      </w:r>
      <w:r w:rsidR="00441E79">
        <w:t xml:space="preserve">give </w:t>
      </w:r>
      <w:r w:rsidR="00577264">
        <w:t xml:space="preserve">pregnant </w:t>
      </w:r>
      <w:r w:rsidR="004137DD">
        <w:t>women with diabetes the most appropriate type of blood glucose monitor and</w:t>
      </w:r>
      <w:r w:rsidR="00444F05">
        <w:t>,</w:t>
      </w:r>
      <w:r w:rsidR="004137DD">
        <w:t xml:space="preserve"> </w:t>
      </w:r>
      <w:r w:rsidR="00444F05">
        <w:t xml:space="preserve">if needed, </w:t>
      </w:r>
      <w:r w:rsidR="004137DD">
        <w:t xml:space="preserve">testing strips. They </w:t>
      </w:r>
      <w:r w:rsidR="00441E79">
        <w:t xml:space="preserve">support </w:t>
      </w:r>
      <w:r w:rsidR="004137DD">
        <w:t>the woman to use whichever type of blood glucose monitor she prefers</w:t>
      </w:r>
      <w:r w:rsidR="00444F05">
        <w:t>,</w:t>
      </w:r>
      <w:r w:rsidR="004137DD">
        <w:t xml:space="preserve"> to ensure she can use it confidently to self-monitor her blood glucose levels. </w:t>
      </w:r>
    </w:p>
    <w:p w14:paraId="11D8D0E7" w14:textId="2493824E" w:rsidR="005B0C67" w:rsidRPr="000C37A0" w:rsidRDefault="005B0C67" w:rsidP="005B0C67">
      <w:pPr>
        <w:pStyle w:val="NICEnormal"/>
      </w:pPr>
      <w:r w:rsidRPr="000C37A0">
        <w:rPr>
          <w:b/>
        </w:rPr>
        <w:lastRenderedPageBreak/>
        <w:t>Commissioners</w:t>
      </w:r>
      <w:r>
        <w:t xml:space="preserve"> </w:t>
      </w:r>
      <w:r w:rsidR="001856ED">
        <w:t>(</w:t>
      </w:r>
      <w:r w:rsidR="00AF5E0B">
        <w:rPr>
          <w:rStyle w:val="NICEnormalChar"/>
        </w:rPr>
        <w:t xml:space="preserve">such as </w:t>
      </w:r>
      <w:r w:rsidR="00AF5E0B" w:rsidRPr="007F4FE4">
        <w:rPr>
          <w:rStyle w:val="NICEnormalChar"/>
        </w:rPr>
        <w:t xml:space="preserve">integrated care systems </w:t>
      </w:r>
      <w:r w:rsidR="00AF5E0B">
        <w:rPr>
          <w:rStyle w:val="NICEnormalChar"/>
        </w:rPr>
        <w:t xml:space="preserve">and </w:t>
      </w:r>
      <w:r w:rsidR="00AF5E0B" w:rsidRPr="007F4FE4">
        <w:rPr>
          <w:rStyle w:val="NICEnormalChar"/>
        </w:rPr>
        <w:t>NHS England</w:t>
      </w:r>
      <w:r w:rsidR="001856ED">
        <w:rPr>
          <w:rStyle w:val="NICEnormalChar"/>
        </w:rPr>
        <w:t>)</w:t>
      </w:r>
      <w:r w:rsidRPr="00BE5349">
        <w:t xml:space="preserve"> </w:t>
      </w:r>
      <w:r>
        <w:t>ensure that</w:t>
      </w:r>
      <w:r w:rsidRPr="000C37A0">
        <w:t xml:space="preserve"> </w:t>
      </w:r>
      <w:r w:rsidR="004137DD">
        <w:t xml:space="preserve">they commission services </w:t>
      </w:r>
      <w:r w:rsidR="00444F05">
        <w:t xml:space="preserve">that </w:t>
      </w:r>
      <w:r w:rsidR="004137DD">
        <w:t xml:space="preserve">provide blood glucose monitoring equipment, including </w:t>
      </w:r>
      <w:proofErr w:type="spellStart"/>
      <w:r w:rsidR="004137DD" w:rsidRPr="009E6B37">
        <w:t>rtCGM</w:t>
      </w:r>
      <w:proofErr w:type="spellEnd"/>
      <w:r w:rsidR="00577264">
        <w:t xml:space="preserve"> or</w:t>
      </w:r>
      <w:r w:rsidR="004137DD">
        <w:t xml:space="preserve"> </w:t>
      </w:r>
      <w:proofErr w:type="spellStart"/>
      <w:r w:rsidR="004137DD">
        <w:t>isCGM</w:t>
      </w:r>
      <w:proofErr w:type="spellEnd"/>
      <w:r w:rsidR="004137DD">
        <w:t xml:space="preserve"> where appropriate, </w:t>
      </w:r>
      <w:r w:rsidR="00577264">
        <w:t xml:space="preserve">to pregnant women with diabetes. For pregnant women with diabetes for whom </w:t>
      </w:r>
      <w:proofErr w:type="spellStart"/>
      <w:r w:rsidR="00577264">
        <w:t>rtCGM</w:t>
      </w:r>
      <w:proofErr w:type="spellEnd"/>
      <w:r w:rsidR="00577264">
        <w:t xml:space="preserve"> or </w:t>
      </w:r>
      <w:proofErr w:type="spellStart"/>
      <w:r w:rsidR="00577264">
        <w:t>isCGM</w:t>
      </w:r>
      <w:proofErr w:type="spellEnd"/>
      <w:r w:rsidR="00577264">
        <w:t xml:space="preserve"> is not suitable, </w:t>
      </w:r>
      <w:r w:rsidR="00973DD8">
        <w:t xml:space="preserve">commissioners </w:t>
      </w:r>
      <w:r w:rsidR="00577264">
        <w:t>ensure that the services provide them with enough testing strips for their needs.</w:t>
      </w:r>
    </w:p>
    <w:p w14:paraId="3A9A9661" w14:textId="3DC1F6E6" w:rsidR="005B0C67" w:rsidRPr="00A80C3D" w:rsidRDefault="00A80C3D" w:rsidP="005B0C67">
      <w:pPr>
        <w:pStyle w:val="NICEnormal"/>
      </w:pPr>
      <w:r>
        <w:rPr>
          <w:b/>
        </w:rPr>
        <w:t>Pregnant women with diabetes</w:t>
      </w:r>
      <w:r w:rsidRPr="00967B1B">
        <w:rPr>
          <w:bCs/>
        </w:rPr>
        <w:t xml:space="preserve"> </w:t>
      </w:r>
      <w:r w:rsidRPr="00A80C3D">
        <w:rPr>
          <w:bCs/>
        </w:rPr>
        <w:t>are supported to monitor their blood glucose</w:t>
      </w:r>
      <w:r>
        <w:rPr>
          <w:bCs/>
        </w:rPr>
        <w:t xml:space="preserve">. </w:t>
      </w:r>
      <w:r>
        <w:t xml:space="preserve">Pregnant women with </w:t>
      </w:r>
      <w:r w:rsidR="00B250C3">
        <w:t>type 1</w:t>
      </w:r>
      <w:r>
        <w:t xml:space="preserve"> diabetes can use </w:t>
      </w:r>
      <w:proofErr w:type="spellStart"/>
      <w:r w:rsidR="004137DD" w:rsidRPr="009E6B37">
        <w:t>rtCGM</w:t>
      </w:r>
      <w:proofErr w:type="spellEnd"/>
      <w:r w:rsidR="00244C00">
        <w:t>,</w:t>
      </w:r>
      <w:r>
        <w:t xml:space="preserve"> or </w:t>
      </w:r>
      <w:proofErr w:type="spellStart"/>
      <w:r>
        <w:t>isCGM</w:t>
      </w:r>
      <w:proofErr w:type="spellEnd"/>
      <w:r w:rsidR="00973DD8">
        <w:t xml:space="preserve"> </w:t>
      </w:r>
      <w:r>
        <w:t xml:space="preserve">if they are unable to use </w:t>
      </w:r>
      <w:proofErr w:type="spellStart"/>
      <w:r>
        <w:t>rtCGM</w:t>
      </w:r>
      <w:proofErr w:type="spellEnd"/>
      <w:r>
        <w:t xml:space="preserve"> or prefer </w:t>
      </w:r>
      <w:proofErr w:type="spellStart"/>
      <w:r>
        <w:t>isGCM</w:t>
      </w:r>
      <w:proofErr w:type="spellEnd"/>
      <w:r w:rsidRPr="009E6B37">
        <w:t xml:space="preserve">. </w:t>
      </w:r>
      <w:proofErr w:type="spellStart"/>
      <w:r>
        <w:t>rtCGM</w:t>
      </w:r>
      <w:proofErr w:type="spellEnd"/>
      <w:r>
        <w:t xml:space="preserve"> can also be considered for pregnant women who are on insulin therapy but do not have </w:t>
      </w:r>
      <w:r w:rsidR="00B250C3">
        <w:t>type 1</w:t>
      </w:r>
      <w:r>
        <w:t xml:space="preserve"> diabetes. Women with </w:t>
      </w:r>
      <w:r w:rsidR="00E34A4D">
        <w:t>type 2</w:t>
      </w:r>
      <w:r>
        <w:t xml:space="preserve"> diabetes </w:t>
      </w:r>
      <w:r w:rsidR="001002A5">
        <w:t>or</w:t>
      </w:r>
      <w:r>
        <w:t xml:space="preserve"> gestational diabetes have a blood glucose monitor that suits them and are prescribed enough testing strips for their needs. </w:t>
      </w:r>
      <w:r w:rsidRPr="00A13716">
        <w:t xml:space="preserve"> </w:t>
      </w:r>
    </w:p>
    <w:p w14:paraId="52FEFCDC" w14:textId="77777777" w:rsidR="005B0C67" w:rsidRPr="000C37A0" w:rsidRDefault="005B0C67" w:rsidP="005B0C67">
      <w:pPr>
        <w:pStyle w:val="Heading2"/>
      </w:pPr>
      <w:r w:rsidRPr="000C37A0">
        <w:t>Source guidance</w:t>
      </w:r>
    </w:p>
    <w:p w14:paraId="5F518DF9" w14:textId="5D80A6C2" w:rsidR="00577264" w:rsidRPr="00DF7E01" w:rsidRDefault="0088510F" w:rsidP="00577264">
      <w:pPr>
        <w:pStyle w:val="NICEnormal"/>
        <w:rPr>
          <w:highlight w:val="cyan"/>
        </w:rPr>
      </w:pPr>
      <w:hyperlink r:id="rId24" w:history="1">
        <w:r w:rsidR="00577264" w:rsidRPr="003448F7">
          <w:rPr>
            <w:rStyle w:val="Hyperlink"/>
          </w:rPr>
          <w:t>Diabetes in pregnancy: management from preconception to the postnatal period. NICE guideline NG3</w:t>
        </w:r>
      </w:hyperlink>
      <w:r w:rsidR="00577264" w:rsidRPr="003448F7">
        <w:t xml:space="preserve"> (2015, updated 2020)</w:t>
      </w:r>
      <w:r w:rsidR="00577264">
        <w:t xml:space="preserve">, recommendations </w:t>
      </w:r>
      <w:r w:rsidR="00E636B9">
        <w:t xml:space="preserve">1.1.13, </w:t>
      </w:r>
      <w:r w:rsidR="00577264">
        <w:t>1.2.11, 1.3.17</w:t>
      </w:r>
      <w:r w:rsidR="00E636B9">
        <w:t xml:space="preserve"> and</w:t>
      </w:r>
      <w:r w:rsidR="00577264">
        <w:t xml:space="preserve"> 1.3.18</w:t>
      </w:r>
      <w:r w:rsidR="00E636B9">
        <w:t>.</w:t>
      </w:r>
      <w:r w:rsidR="00577264">
        <w:t xml:space="preserve"> </w:t>
      </w:r>
    </w:p>
    <w:p w14:paraId="0B59AC81" w14:textId="77777777" w:rsidR="005B0C67" w:rsidRPr="000C37A0" w:rsidRDefault="005B0C67" w:rsidP="005B0C67">
      <w:pPr>
        <w:pStyle w:val="Heading2"/>
      </w:pPr>
      <w:r w:rsidRPr="000C37A0">
        <w:t>Equality and diversity considerations</w:t>
      </w:r>
    </w:p>
    <w:p w14:paraId="4728E52C" w14:textId="3A98B4CC" w:rsidR="00E636B9" w:rsidRDefault="00E636B9" w:rsidP="00E636B9">
      <w:pPr>
        <w:pStyle w:val="NICEnormal"/>
      </w:pPr>
      <w:bookmarkStart w:id="9" w:name="_Hlk104894182"/>
      <w:r>
        <w:t xml:space="preserve">Pregnant women with </w:t>
      </w:r>
      <w:r w:rsidR="00B250C3">
        <w:t>type 1</w:t>
      </w:r>
      <w:r>
        <w:t xml:space="preserve"> diabetes, or those who don’t have </w:t>
      </w:r>
      <w:r w:rsidR="00B250C3">
        <w:t>type 1</w:t>
      </w:r>
      <w:r>
        <w:t xml:space="preserve"> diabetes but are on insulin therapy, living in deprived areas are less likely to use </w:t>
      </w:r>
      <w:proofErr w:type="spellStart"/>
      <w:r>
        <w:t>rtCGM</w:t>
      </w:r>
      <w:proofErr w:type="spellEnd"/>
      <w:r>
        <w:t xml:space="preserve">. This is also the case for </w:t>
      </w:r>
      <w:r w:rsidR="00244C00">
        <w:t xml:space="preserve">pregnant women with </w:t>
      </w:r>
      <w:r>
        <w:t xml:space="preserve">Black </w:t>
      </w:r>
      <w:r w:rsidR="00244C00">
        <w:t xml:space="preserve">or </w:t>
      </w:r>
      <w:r>
        <w:t>Asian</w:t>
      </w:r>
      <w:r w:rsidR="00244C00">
        <w:t xml:space="preserve"> family backgrounds</w:t>
      </w:r>
      <w:r>
        <w:t xml:space="preserve">. It is therefore important for services to work closely with these groups to ensure that they are aware of the benefits of </w:t>
      </w:r>
      <w:proofErr w:type="spellStart"/>
      <w:r>
        <w:t>rtCGM</w:t>
      </w:r>
      <w:proofErr w:type="spellEnd"/>
      <w:r>
        <w:t xml:space="preserve"> and that they can access it and any additional equipment if they want to use it.</w:t>
      </w:r>
    </w:p>
    <w:p w14:paraId="21B28519" w14:textId="3F4A17FC" w:rsidR="00E636B9" w:rsidRDefault="00E636B9" w:rsidP="00E636B9">
      <w:pPr>
        <w:pStyle w:val="NICEnormal"/>
      </w:pPr>
      <w:r>
        <w:t xml:space="preserve">Pregnant women with diabetes should be </w:t>
      </w:r>
      <w:r w:rsidR="00C63B11">
        <w:t>given</w:t>
      </w:r>
      <w:r>
        <w:t xml:space="preserve"> information about </w:t>
      </w:r>
      <w:r w:rsidR="00A5351D">
        <w:t xml:space="preserve">blood glucose monitoring </w:t>
      </w:r>
      <w:r>
        <w:t>that they can easily read and understand themselves, or with support, so they can communicate effectively with health and social care services. Information should be in a format that suits their needs and preferences. It should be accessible to people who do not speak or read English, and it should be culturally and age appropriate. People should have access to an interpreter or advocate if needed.</w:t>
      </w:r>
      <w:bookmarkEnd w:id="9"/>
    </w:p>
    <w:p w14:paraId="21076F71" w14:textId="5A367AC1" w:rsidR="00E636B9" w:rsidRDefault="00E636B9" w:rsidP="00E636B9">
      <w:pPr>
        <w:pStyle w:val="NICEnormal"/>
      </w:pPr>
      <w:r>
        <w:lastRenderedPageBreak/>
        <w:t xml:space="preserve">For people with additional needs related to a </w:t>
      </w:r>
      <w:r w:rsidRPr="00A5351D">
        <w:t xml:space="preserve">disability, impairment or sensory loss, information should be provided as set out in </w:t>
      </w:r>
      <w:hyperlink r:id="rId25" w:history="1">
        <w:r w:rsidRPr="00A5351D">
          <w:rPr>
            <w:rStyle w:val="Hyperlink"/>
          </w:rPr>
          <w:t>NHS England's Accessible Information Standard</w:t>
        </w:r>
      </w:hyperlink>
      <w:r w:rsidRPr="00A5351D">
        <w:t xml:space="preserve"> or the</w:t>
      </w:r>
      <w:r>
        <w:t xml:space="preserve"> equivalent standards for the devolved nations.</w:t>
      </w:r>
    </w:p>
    <w:p w14:paraId="72BB781E" w14:textId="62877062" w:rsidR="00A80B14" w:rsidRDefault="00A80B14" w:rsidP="00AF5E0B">
      <w:pPr>
        <w:pStyle w:val="NICEnormal"/>
        <w:rPr>
          <w:rFonts w:cs="Arial"/>
          <w:b/>
          <w:bCs/>
          <w:kern w:val="32"/>
          <w:sz w:val="32"/>
          <w:szCs w:val="32"/>
        </w:rPr>
      </w:pPr>
      <w:r>
        <w:br w:type="page"/>
      </w:r>
    </w:p>
    <w:p w14:paraId="699925A4" w14:textId="23D30D8C" w:rsidR="0074532A" w:rsidRPr="000C37A0" w:rsidRDefault="0074532A" w:rsidP="0074532A">
      <w:pPr>
        <w:pStyle w:val="Heading1"/>
      </w:pPr>
      <w:r w:rsidRPr="000C37A0">
        <w:lastRenderedPageBreak/>
        <w:t xml:space="preserve">Quality statement </w:t>
      </w:r>
      <w:r w:rsidR="00661155">
        <w:t>4</w:t>
      </w:r>
      <w:r w:rsidRPr="000C37A0">
        <w:t xml:space="preserve">: </w:t>
      </w:r>
      <w:r w:rsidR="00CF33E2">
        <w:t>Care following gestational diabetes</w:t>
      </w:r>
      <w:r>
        <w:t xml:space="preserve"> </w:t>
      </w:r>
    </w:p>
    <w:p w14:paraId="3345FA5E" w14:textId="77777777" w:rsidR="0074532A" w:rsidRPr="000C37A0" w:rsidRDefault="0074532A" w:rsidP="0074532A">
      <w:pPr>
        <w:pStyle w:val="Heading2"/>
      </w:pPr>
      <w:r w:rsidRPr="000C37A0">
        <w:t>Quality statement</w:t>
      </w:r>
    </w:p>
    <w:p w14:paraId="1EA2B04F" w14:textId="46291678" w:rsidR="0074532A" w:rsidRDefault="001E49E2" w:rsidP="0074532A">
      <w:pPr>
        <w:pStyle w:val="NICEnormal"/>
      </w:pPr>
      <w:r>
        <w:t xml:space="preserve">Women </w:t>
      </w:r>
      <w:r w:rsidR="00302157">
        <w:t>diagnosed with</w:t>
      </w:r>
      <w:r>
        <w:t xml:space="preserve"> gestational diabetes are offered</w:t>
      </w:r>
      <w:r w:rsidRPr="00BB63C3">
        <w:t xml:space="preserve"> </w:t>
      </w:r>
      <w:r w:rsidR="00CE5432" w:rsidRPr="00CE5432">
        <w:t xml:space="preserve">postnatal and annual testing of blood glucose levels and referred to the NHS Diabetes Prevention Programme if eligible. </w:t>
      </w:r>
      <w:r w:rsidR="00CF33E2" w:rsidRPr="00BB63C3">
        <w:rPr>
          <w:b/>
        </w:rPr>
        <w:t>[new 2022]</w:t>
      </w:r>
      <w:r w:rsidR="00CF33E2">
        <w:t xml:space="preserve"> </w:t>
      </w:r>
      <w:r w:rsidR="00CF33E2" w:rsidRPr="000C37A0">
        <w:t xml:space="preserve"> </w:t>
      </w:r>
    </w:p>
    <w:p w14:paraId="10B00753" w14:textId="77777777" w:rsidR="0074532A" w:rsidRPr="000C37A0" w:rsidRDefault="0074532A" w:rsidP="0074532A">
      <w:pPr>
        <w:pStyle w:val="Heading2"/>
      </w:pPr>
      <w:r w:rsidRPr="000C37A0">
        <w:t xml:space="preserve">Rationale </w:t>
      </w:r>
    </w:p>
    <w:p w14:paraId="4C15BDB0" w14:textId="26CAB499" w:rsidR="0074532A" w:rsidRDefault="00CF5E70" w:rsidP="0074532A">
      <w:pPr>
        <w:pStyle w:val="NICEnormal"/>
      </w:pPr>
      <w:bookmarkStart w:id="10" w:name="_Hlk106706483"/>
      <w:r>
        <w:t>Women who have been diagnosed with gestational diabetes</w:t>
      </w:r>
      <w:r w:rsidR="00302157">
        <w:t xml:space="preserve"> </w:t>
      </w:r>
      <w:r>
        <w:t xml:space="preserve">are at significant risk of developing </w:t>
      </w:r>
      <w:r w:rsidR="00E34A4D">
        <w:t>type 2</w:t>
      </w:r>
      <w:r>
        <w:t xml:space="preserve"> diabetes within 5 </w:t>
      </w:r>
      <w:r w:rsidR="000A27DB">
        <w:t>to 10 </w:t>
      </w:r>
      <w:r>
        <w:t>years</w:t>
      </w:r>
      <w:bookmarkEnd w:id="10"/>
      <w:r>
        <w:t xml:space="preserve">. </w:t>
      </w:r>
      <w:r w:rsidR="00E34A4D">
        <w:t>Type 2</w:t>
      </w:r>
      <w:r w:rsidRPr="00CF5E70">
        <w:t xml:space="preserve"> diabetes can be prevented </w:t>
      </w:r>
      <w:r w:rsidR="00D51243">
        <w:t xml:space="preserve">if </w:t>
      </w:r>
      <w:r w:rsidR="00026636">
        <w:t xml:space="preserve">women </w:t>
      </w:r>
      <w:r w:rsidR="00D51243">
        <w:t xml:space="preserve">are </w:t>
      </w:r>
      <w:r w:rsidR="00026636">
        <w:t>referred to the NHS Diabetes Prevention Programme</w:t>
      </w:r>
      <w:r w:rsidR="00D51243">
        <w:t>. T</w:t>
      </w:r>
      <w:r w:rsidR="00026636">
        <w:t xml:space="preserve">hose who </w:t>
      </w:r>
      <w:r w:rsidR="006075E0">
        <w:t>would benefit from being referred c</w:t>
      </w:r>
      <w:r w:rsidR="00026636">
        <w:t>an be identified through</w:t>
      </w:r>
      <w:r w:rsidRPr="00CF5E70">
        <w:t xml:space="preserve"> postnatal </w:t>
      </w:r>
      <w:r w:rsidR="00026636">
        <w:t xml:space="preserve">and annual </w:t>
      </w:r>
      <w:r w:rsidRPr="00CF5E70">
        <w:t>glucose checks</w:t>
      </w:r>
      <w:r w:rsidR="00026636">
        <w:t xml:space="preserve">. </w:t>
      </w:r>
    </w:p>
    <w:p w14:paraId="59EE6B12" w14:textId="497F0AC1" w:rsidR="00026636" w:rsidRPr="000C37A0" w:rsidRDefault="00026636" w:rsidP="0074532A">
      <w:pPr>
        <w:pStyle w:val="NICEnormal"/>
      </w:pPr>
      <w:r>
        <w:t xml:space="preserve">In addition, postnatal and annual testing of blood glucose levels can identify the small number of women who have previously undiagnosed </w:t>
      </w:r>
      <w:r w:rsidR="00B250C3">
        <w:t>type 1</w:t>
      </w:r>
      <w:r>
        <w:t xml:space="preserve"> diabetes. </w:t>
      </w:r>
    </w:p>
    <w:p w14:paraId="791AEE2A" w14:textId="77777777" w:rsidR="0074532A" w:rsidRPr="000C37A0" w:rsidRDefault="0074532A" w:rsidP="0074532A">
      <w:pPr>
        <w:pStyle w:val="Heading2"/>
      </w:pPr>
      <w:r w:rsidRPr="000C37A0">
        <w:t xml:space="preserve">Quality </w:t>
      </w:r>
      <w:r w:rsidRPr="00945D72">
        <w:t>measures</w:t>
      </w:r>
    </w:p>
    <w:p w14:paraId="192FAA4F" w14:textId="77777777" w:rsidR="0074532A" w:rsidRDefault="0074532A" w:rsidP="0074532A">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2684095F" w14:textId="77777777" w:rsidR="0074532A" w:rsidRPr="000C37A0" w:rsidRDefault="0074532A" w:rsidP="0074532A">
      <w:pPr>
        <w:pStyle w:val="Heading3"/>
      </w:pPr>
      <w:r w:rsidRPr="000C37A0">
        <w:t>Process</w:t>
      </w:r>
    </w:p>
    <w:p w14:paraId="32684360" w14:textId="73FC57A8" w:rsidR="0074532A" w:rsidRPr="000C37A0" w:rsidRDefault="006075E0" w:rsidP="0074532A">
      <w:pPr>
        <w:pStyle w:val="NICEnormal"/>
        <w:rPr>
          <w:highlight w:val="cyan"/>
        </w:rPr>
      </w:pPr>
      <w:r>
        <w:t>a) Proportion of w</w:t>
      </w:r>
      <w:r w:rsidRPr="006075E0">
        <w:t xml:space="preserve">omen who were diagnosed with gestational </w:t>
      </w:r>
      <w:r w:rsidR="007D4750">
        <w:t xml:space="preserve">diabetes </w:t>
      </w:r>
      <w:r>
        <w:t xml:space="preserve">who had a </w:t>
      </w:r>
      <w:r w:rsidRPr="006075E0">
        <w:t xml:space="preserve">fasting plasma glucose test </w:t>
      </w:r>
      <w:r>
        <w:t xml:space="preserve">at </w:t>
      </w:r>
      <w:r w:rsidRPr="006075E0">
        <w:t xml:space="preserve">6 to </w:t>
      </w:r>
      <w:r w:rsidR="00D51243" w:rsidRPr="006075E0">
        <w:t>13</w:t>
      </w:r>
      <w:r w:rsidR="00D51243">
        <w:t> </w:t>
      </w:r>
      <w:r w:rsidRPr="006075E0">
        <w:t>weeks</w:t>
      </w:r>
      <w:r>
        <w:t xml:space="preserve"> after the birth.</w:t>
      </w:r>
      <w:r w:rsidRPr="006075E0">
        <w:t xml:space="preserve"> </w:t>
      </w:r>
    </w:p>
    <w:p w14:paraId="64ED86C0" w14:textId="32BBB700" w:rsidR="0074532A" w:rsidRPr="000C37A0" w:rsidRDefault="0074532A" w:rsidP="0074532A">
      <w:pPr>
        <w:pStyle w:val="NICEnormal"/>
      </w:pPr>
      <w:r w:rsidRPr="006075E0">
        <w:t xml:space="preserve">Numerator –the number in the denominator who </w:t>
      </w:r>
      <w:r w:rsidR="006075E0" w:rsidRPr="006075E0">
        <w:t xml:space="preserve">had a fasting plasma glucose test 6 to </w:t>
      </w:r>
      <w:r w:rsidR="00D51243" w:rsidRPr="006075E0">
        <w:t>13</w:t>
      </w:r>
      <w:r w:rsidR="00D51243">
        <w:t> </w:t>
      </w:r>
      <w:r w:rsidR="006075E0" w:rsidRPr="006075E0">
        <w:t xml:space="preserve">weeks after the birth. </w:t>
      </w:r>
    </w:p>
    <w:p w14:paraId="07575B88" w14:textId="74A1D86E" w:rsidR="0074532A" w:rsidRPr="000C37A0" w:rsidRDefault="0074532A" w:rsidP="0074532A">
      <w:pPr>
        <w:pStyle w:val="NICEnormal"/>
      </w:pPr>
      <w:r w:rsidRPr="000C37A0">
        <w:t xml:space="preserve">Denominator – </w:t>
      </w:r>
      <w:r w:rsidR="006075E0">
        <w:t>the number of w</w:t>
      </w:r>
      <w:r w:rsidR="006075E0" w:rsidRPr="006075E0">
        <w:t>omen who were diagnosed with gestational diabetes</w:t>
      </w:r>
      <w:r w:rsidR="006075E0">
        <w:t>.</w:t>
      </w:r>
    </w:p>
    <w:p w14:paraId="3D5F1379" w14:textId="0BC91F71" w:rsidR="0074532A" w:rsidRDefault="0074532A" w:rsidP="0074532A">
      <w:pPr>
        <w:pStyle w:val="NICEnormal"/>
      </w:pPr>
      <w:r w:rsidRPr="006F444F">
        <w:rPr>
          <w:b/>
          <w:iCs/>
        </w:rPr>
        <w:t>Data source:</w:t>
      </w:r>
      <w:r w:rsidRPr="006F444F">
        <w:t xml:space="preserve"> </w:t>
      </w:r>
      <w:r w:rsidRPr="006F444F">
        <w:rPr>
          <w:color w:val="000000" w:themeColor="text1"/>
        </w:rPr>
        <w:t>Data can be collected from information recorded locally by healthcare professionals and provider organisations, for example from patient records.</w:t>
      </w:r>
      <w:r w:rsidR="006075E0">
        <w:rPr>
          <w:color w:val="000000" w:themeColor="text1"/>
        </w:rPr>
        <w:t xml:space="preserve"> </w:t>
      </w:r>
      <w:r w:rsidR="006075E0">
        <w:t>F</w:t>
      </w:r>
      <w:r w:rsidR="006075E0" w:rsidRPr="006075E0">
        <w:t xml:space="preserve">or </w:t>
      </w:r>
      <w:r w:rsidR="006075E0" w:rsidRPr="006F444F">
        <w:t>practical reasons this test might take place at the 6</w:t>
      </w:r>
      <w:r w:rsidR="003013C0">
        <w:t xml:space="preserve"> </w:t>
      </w:r>
      <w:r w:rsidR="00D51243">
        <w:t>to</w:t>
      </w:r>
      <w:r w:rsidR="003013C0">
        <w:t xml:space="preserve"> </w:t>
      </w:r>
      <w:r w:rsidR="00D51243">
        <w:t>8</w:t>
      </w:r>
      <w:r w:rsidR="003013C0">
        <w:t xml:space="preserve"> </w:t>
      </w:r>
      <w:r w:rsidR="006075E0" w:rsidRPr="006F444F">
        <w:t>week</w:t>
      </w:r>
      <w:r w:rsidR="003013C0">
        <w:t>s</w:t>
      </w:r>
      <w:r w:rsidR="006075E0" w:rsidRPr="006F444F">
        <w:t xml:space="preserve"> </w:t>
      </w:r>
      <w:r w:rsidR="005B07F3">
        <w:t xml:space="preserve">GP </w:t>
      </w:r>
      <w:r w:rsidR="006075E0" w:rsidRPr="006F444F">
        <w:t xml:space="preserve">postnatal check. </w:t>
      </w:r>
    </w:p>
    <w:p w14:paraId="037AE31A" w14:textId="53746CFC" w:rsidR="0074532A" w:rsidRPr="006F444F" w:rsidRDefault="00EC28B9" w:rsidP="0074532A">
      <w:pPr>
        <w:pStyle w:val="NICEnormal"/>
      </w:pPr>
      <w:r>
        <w:lastRenderedPageBreak/>
        <w:t>b</w:t>
      </w:r>
      <w:r w:rsidR="0074532A" w:rsidRPr="006F444F">
        <w:t xml:space="preserve">) </w:t>
      </w:r>
      <w:r w:rsidR="000770A5" w:rsidRPr="000770A5">
        <w:t>Proportion of women with previous gestational diabetes who have an annual HbA1c test.</w:t>
      </w:r>
    </w:p>
    <w:p w14:paraId="1C66FD44" w14:textId="3485EFCA" w:rsidR="0074532A" w:rsidRPr="000C37A0" w:rsidRDefault="0074532A" w:rsidP="0074532A">
      <w:pPr>
        <w:pStyle w:val="NICEnormal"/>
      </w:pPr>
      <w:r w:rsidRPr="006F444F">
        <w:t>Numerator –</w:t>
      </w:r>
      <w:r w:rsidR="003013C0">
        <w:t xml:space="preserve"> </w:t>
      </w:r>
      <w:r w:rsidRPr="006F444F">
        <w:t xml:space="preserve">the number in the denominator who </w:t>
      </w:r>
      <w:r w:rsidR="006F444F" w:rsidRPr="006F444F">
        <w:t>had</w:t>
      </w:r>
      <w:r w:rsidR="006F444F">
        <w:t xml:space="preserve"> a HbA1c test</w:t>
      </w:r>
      <w:r w:rsidR="00C23434">
        <w:t xml:space="preserve"> in the previous 12 months</w:t>
      </w:r>
      <w:r w:rsidR="006F444F">
        <w:t>.</w:t>
      </w:r>
    </w:p>
    <w:p w14:paraId="360EE29C" w14:textId="5084FFE9" w:rsidR="0074532A" w:rsidRPr="000C37A0" w:rsidRDefault="0074532A" w:rsidP="0074532A">
      <w:pPr>
        <w:pStyle w:val="NICEnormal"/>
      </w:pPr>
      <w:r w:rsidRPr="000C37A0">
        <w:t xml:space="preserve">Denominator – </w:t>
      </w:r>
      <w:r w:rsidR="006F444F">
        <w:t>the number of w</w:t>
      </w:r>
      <w:r w:rsidR="006F444F" w:rsidRPr="006075E0">
        <w:t xml:space="preserve">omen </w:t>
      </w:r>
      <w:r w:rsidR="000770A5" w:rsidRPr="000770A5">
        <w:t>who had gestational diabetes and gave birth more than 12 months ago</w:t>
      </w:r>
      <w:r w:rsidR="006F444F">
        <w:t>.</w:t>
      </w:r>
    </w:p>
    <w:p w14:paraId="74184A65" w14:textId="4DA2AF63" w:rsidR="0074532A" w:rsidRDefault="0074532A" w:rsidP="0074532A">
      <w:pPr>
        <w:pStyle w:val="NICEnormal"/>
        <w:rPr>
          <w:color w:val="000000" w:themeColor="text1"/>
        </w:rPr>
      </w:pPr>
      <w:r w:rsidRPr="00B4696C">
        <w:rPr>
          <w:b/>
          <w:iCs/>
        </w:rPr>
        <w:t>Data source:</w:t>
      </w:r>
      <w:r w:rsidRPr="000C37A0">
        <w:t xml:space="preserve"> </w:t>
      </w:r>
      <w:r w:rsidR="006F444F" w:rsidRPr="006F444F">
        <w:rPr>
          <w:color w:val="000000" w:themeColor="text1"/>
        </w:rPr>
        <w:t>Data can be collected from information recorded locally by healthcare professionals and provider organisations, for example from patient records.</w:t>
      </w:r>
      <w:r w:rsidR="006F444F">
        <w:rPr>
          <w:color w:val="000000" w:themeColor="text1"/>
        </w:rPr>
        <w:t xml:space="preserve"> </w:t>
      </w:r>
    </w:p>
    <w:p w14:paraId="30A43033" w14:textId="2ECF8789" w:rsidR="00EC28B9" w:rsidRPr="006F444F" w:rsidRDefault="00EC28B9" w:rsidP="00EC28B9">
      <w:pPr>
        <w:pStyle w:val="NICEnormal"/>
      </w:pPr>
      <w:r>
        <w:t>c</w:t>
      </w:r>
      <w:r w:rsidRPr="006F444F">
        <w:t xml:space="preserve">) Proportion of women </w:t>
      </w:r>
      <w:r w:rsidR="000770A5" w:rsidRPr="000770A5">
        <w:t>with gestational diabetes and raised blood glucose levels 6 – 13 weeks after birth who are referred into the NHS Diabetes Prevention Programme</w:t>
      </w:r>
      <w:r w:rsidRPr="006F444F">
        <w:t>.</w:t>
      </w:r>
    </w:p>
    <w:p w14:paraId="25D9E394" w14:textId="0AA14FB9" w:rsidR="00EC28B9" w:rsidRPr="00692B5E" w:rsidRDefault="00EC28B9" w:rsidP="00EC28B9">
      <w:pPr>
        <w:pStyle w:val="NICEnormal"/>
      </w:pPr>
      <w:r w:rsidRPr="00692B5E">
        <w:t>Numerator –</w:t>
      </w:r>
      <w:r w:rsidR="003013C0">
        <w:t xml:space="preserve"> </w:t>
      </w:r>
      <w:r w:rsidRPr="00692B5E">
        <w:t xml:space="preserve">the number in the denominator </w:t>
      </w:r>
      <w:r w:rsidR="000770A5" w:rsidRPr="000770A5">
        <w:t>who were referred into the NHS Diabetes Prevention Programme</w:t>
      </w:r>
      <w:r w:rsidRPr="00692B5E">
        <w:t>.</w:t>
      </w:r>
    </w:p>
    <w:p w14:paraId="32FC7072" w14:textId="4F6C590E" w:rsidR="00EC28B9" w:rsidRPr="00692B5E" w:rsidRDefault="00EC28B9" w:rsidP="00EC28B9">
      <w:pPr>
        <w:pStyle w:val="NICEnormal"/>
      </w:pPr>
      <w:r w:rsidRPr="00692B5E">
        <w:t xml:space="preserve">Denominator – </w:t>
      </w:r>
      <w:r w:rsidR="000770A5" w:rsidRPr="000770A5">
        <w:t>the number of women, in the previous 12 months, who had gestational diabetes and raised blood glucose levels 6 to 13 weeks after birth</w:t>
      </w:r>
      <w:r w:rsidRPr="00692B5E">
        <w:t>.</w:t>
      </w:r>
    </w:p>
    <w:p w14:paraId="752F3F81" w14:textId="37F23AF3" w:rsidR="00EC28B9" w:rsidRDefault="00EC28B9" w:rsidP="0074532A">
      <w:pPr>
        <w:pStyle w:val="NICEnormal"/>
        <w:rPr>
          <w:color w:val="000000" w:themeColor="text1"/>
        </w:rPr>
      </w:pPr>
      <w:r w:rsidRPr="00692B5E">
        <w:rPr>
          <w:b/>
          <w:iCs/>
        </w:rPr>
        <w:t>Data source:</w:t>
      </w:r>
      <w:r w:rsidRPr="00692B5E">
        <w:t xml:space="preserve"> </w:t>
      </w:r>
      <w:r w:rsidRPr="00692B5E">
        <w:rPr>
          <w:color w:val="000000" w:themeColor="text1"/>
        </w:rPr>
        <w:t>Data can be collected from information recorded locally by healthcare professionals and provider organisations, for example from patient records and referrals.</w:t>
      </w:r>
      <w:r>
        <w:rPr>
          <w:color w:val="000000" w:themeColor="text1"/>
        </w:rPr>
        <w:t xml:space="preserve"> </w:t>
      </w:r>
    </w:p>
    <w:p w14:paraId="2DE13789" w14:textId="45FD7154" w:rsidR="00210CCD" w:rsidRPr="006F444F" w:rsidRDefault="00210CCD" w:rsidP="00210CCD">
      <w:pPr>
        <w:pStyle w:val="NICEnormal"/>
      </w:pPr>
      <w:r>
        <w:t>d</w:t>
      </w:r>
      <w:r w:rsidRPr="006F444F">
        <w:t xml:space="preserve">) </w:t>
      </w:r>
      <w:r w:rsidR="000770A5" w:rsidRPr="000770A5">
        <w:t>Proportion of women with previous gestational diabetes and raised blood glucose levels at an annual HbA1c test who are referred into the NHS Diabetes Prevention Programme</w:t>
      </w:r>
      <w:r w:rsidRPr="006F444F">
        <w:t>.</w:t>
      </w:r>
    </w:p>
    <w:p w14:paraId="341C5EA2" w14:textId="38537713" w:rsidR="00210CCD" w:rsidRPr="00692B5E" w:rsidRDefault="00210CCD" w:rsidP="00210CCD">
      <w:pPr>
        <w:pStyle w:val="NICEnormal"/>
      </w:pPr>
      <w:r w:rsidRPr="00692B5E">
        <w:t>Numerator –</w:t>
      </w:r>
      <w:r>
        <w:t xml:space="preserve"> </w:t>
      </w:r>
      <w:r w:rsidRPr="00692B5E">
        <w:t xml:space="preserve">the number in the denominator </w:t>
      </w:r>
      <w:r w:rsidR="000770A5" w:rsidRPr="000770A5">
        <w:t>who were referred into the NHS Diabetes Prevention Programme</w:t>
      </w:r>
      <w:r w:rsidRPr="00692B5E">
        <w:t>.</w:t>
      </w:r>
    </w:p>
    <w:p w14:paraId="3F673ADA" w14:textId="6A894AC7" w:rsidR="00210CCD" w:rsidRPr="00692B5E" w:rsidRDefault="00210CCD" w:rsidP="00210CCD">
      <w:pPr>
        <w:pStyle w:val="NICEnormal"/>
      </w:pPr>
      <w:r w:rsidRPr="00692B5E">
        <w:t xml:space="preserve">Denominator – </w:t>
      </w:r>
      <w:r w:rsidR="000770A5" w:rsidRPr="000770A5">
        <w:t xml:space="preserve">the number of women who had gestational diabetes and gave birth more than 12 months ago whose blood glucose levels were raised </w:t>
      </w:r>
      <w:r w:rsidR="00977C63">
        <w:t xml:space="preserve">at </w:t>
      </w:r>
      <w:r w:rsidR="000770A5" w:rsidRPr="000770A5">
        <w:t>an HbA1c test in the previous 12 months</w:t>
      </w:r>
      <w:r w:rsidRPr="00692B5E">
        <w:t>.</w:t>
      </w:r>
    </w:p>
    <w:p w14:paraId="62CC49AD" w14:textId="207A025D" w:rsidR="00210CCD" w:rsidRDefault="00210CCD" w:rsidP="0074532A">
      <w:pPr>
        <w:pStyle w:val="NICEnormal"/>
        <w:rPr>
          <w:color w:val="000000" w:themeColor="text1"/>
        </w:rPr>
      </w:pPr>
      <w:r w:rsidRPr="00692B5E">
        <w:rPr>
          <w:b/>
          <w:iCs/>
        </w:rPr>
        <w:lastRenderedPageBreak/>
        <w:t>Data source:</w:t>
      </w:r>
      <w:r w:rsidRPr="00692B5E">
        <w:t xml:space="preserve"> </w:t>
      </w:r>
      <w:r w:rsidRPr="00692B5E">
        <w:rPr>
          <w:color w:val="000000" w:themeColor="text1"/>
        </w:rPr>
        <w:t>Data can be collected from information recorded locally by healthcare professionals and provider organisations, for example from patient records and referrals.</w:t>
      </w:r>
      <w:r>
        <w:rPr>
          <w:color w:val="000000" w:themeColor="text1"/>
        </w:rPr>
        <w:t xml:space="preserve"> </w:t>
      </w:r>
    </w:p>
    <w:p w14:paraId="62EAE8B8" w14:textId="77777777" w:rsidR="0074532A" w:rsidRPr="00DF5355" w:rsidRDefault="0074532A" w:rsidP="0074532A">
      <w:pPr>
        <w:pStyle w:val="Heading3"/>
      </w:pPr>
      <w:r w:rsidRPr="00DF5355">
        <w:t>Outcome</w:t>
      </w:r>
    </w:p>
    <w:p w14:paraId="68EEC790" w14:textId="1A8A2760" w:rsidR="0074532A" w:rsidRPr="00DF5355" w:rsidRDefault="0074532A" w:rsidP="0074532A">
      <w:pPr>
        <w:pStyle w:val="NICEnormal"/>
      </w:pPr>
      <w:r w:rsidRPr="00DF5355">
        <w:t xml:space="preserve">a) </w:t>
      </w:r>
      <w:r w:rsidR="00DF5355" w:rsidRPr="00DF5355">
        <w:t xml:space="preserve">Identification of pre-existing </w:t>
      </w:r>
      <w:r w:rsidR="00B250C3">
        <w:t>type 1</w:t>
      </w:r>
      <w:r w:rsidR="00DF5355" w:rsidRPr="00DF5355">
        <w:t xml:space="preserve"> diabetes in women who were diagnosed with gestational diabetes</w:t>
      </w:r>
      <w:r w:rsidRPr="00DF5355">
        <w:t>.</w:t>
      </w:r>
    </w:p>
    <w:p w14:paraId="2B6ACEA8" w14:textId="7C28AE5C" w:rsidR="0074532A" w:rsidRPr="00DF5355" w:rsidRDefault="0074532A" w:rsidP="0074532A">
      <w:pPr>
        <w:pStyle w:val="NICEnormal"/>
      </w:pPr>
      <w:r w:rsidRPr="00DF5355">
        <w:rPr>
          <w:b/>
          <w:bCs/>
        </w:rPr>
        <w:t>Data source:</w:t>
      </w:r>
      <w:r w:rsidRPr="00DF5355">
        <w:rPr>
          <w:i/>
        </w:rPr>
        <w:t xml:space="preserve"> </w:t>
      </w:r>
      <w:r w:rsidR="00DF5355" w:rsidRPr="00DF5355">
        <w:rPr>
          <w:color w:val="000000" w:themeColor="text1"/>
        </w:rPr>
        <w:t xml:space="preserve">No routinely collected national data for this measure has been identified. Data can be collected from information recorded locally by healthcare professionals and provider organisations, for example from </w:t>
      </w:r>
      <w:r w:rsidR="00DF5355" w:rsidRPr="00DF5355">
        <w:t>patient records.</w:t>
      </w:r>
    </w:p>
    <w:p w14:paraId="3B86D9B9" w14:textId="41154E8A" w:rsidR="0074532A" w:rsidRPr="00DF5355" w:rsidRDefault="0074532A" w:rsidP="0074532A">
      <w:pPr>
        <w:pStyle w:val="NICEnormal"/>
      </w:pPr>
      <w:r w:rsidRPr="00DF5355">
        <w:t xml:space="preserve">b) </w:t>
      </w:r>
      <w:r w:rsidR="00DF5355" w:rsidRPr="00DF5355">
        <w:t xml:space="preserve">Rates of </w:t>
      </w:r>
      <w:r w:rsidR="00E34A4D">
        <w:t>type 2</w:t>
      </w:r>
      <w:r w:rsidR="00DF5355" w:rsidRPr="00DF5355">
        <w:t xml:space="preserve"> diabetes in women diagnosed with gestational diabetes</w:t>
      </w:r>
      <w:r w:rsidRPr="00DF5355">
        <w:t>.</w:t>
      </w:r>
    </w:p>
    <w:p w14:paraId="3F5B6E1E" w14:textId="43A85DE0" w:rsidR="0074532A" w:rsidRPr="000C37A0" w:rsidRDefault="0074532A" w:rsidP="0074532A">
      <w:pPr>
        <w:pStyle w:val="NICEnormal"/>
      </w:pPr>
      <w:r w:rsidRPr="00DF5355">
        <w:rPr>
          <w:b/>
          <w:bCs/>
        </w:rPr>
        <w:t>Data source:</w:t>
      </w:r>
      <w:r w:rsidRPr="00DF5355">
        <w:t xml:space="preserve"> </w:t>
      </w:r>
      <w:r w:rsidRPr="00DF5355">
        <w:rPr>
          <w:color w:val="000000" w:themeColor="text1"/>
        </w:rPr>
        <w:t xml:space="preserve">No routinely collected national data for this measure has been identified. Data can be collected from information recorded locally by healthcare professionals and provider organisations, for example from </w:t>
      </w:r>
      <w:r w:rsidRPr="00DF5355">
        <w:t>patient records.</w:t>
      </w:r>
    </w:p>
    <w:p w14:paraId="319C3B8F" w14:textId="77777777" w:rsidR="0074532A" w:rsidRDefault="0074532A" w:rsidP="0074532A">
      <w:pPr>
        <w:pStyle w:val="Heading2"/>
      </w:pPr>
      <w:r w:rsidRPr="000C37A0">
        <w:t xml:space="preserve">What the quality statement means for </w:t>
      </w:r>
      <w:r>
        <w:t>different audiences</w:t>
      </w:r>
    </w:p>
    <w:p w14:paraId="2F4B8CEC" w14:textId="015A17B6" w:rsidR="002A75D4" w:rsidRDefault="0074532A" w:rsidP="0074532A">
      <w:pPr>
        <w:pStyle w:val="NICEnormal"/>
      </w:pPr>
      <w:r w:rsidRPr="000C37A0">
        <w:rPr>
          <w:b/>
        </w:rPr>
        <w:t>Service providers</w:t>
      </w:r>
      <w:r>
        <w:t xml:space="preserve"> (</w:t>
      </w:r>
      <w:r w:rsidR="00761FB9">
        <w:rPr>
          <w:rStyle w:val="NICEnormalChar"/>
        </w:rPr>
        <w:t xml:space="preserve">such as GP practices and community and secondary care diabetes </w:t>
      </w:r>
      <w:r w:rsidR="00761FB9" w:rsidRPr="00B4471B">
        <w:rPr>
          <w:rStyle w:val="NICEnormalChar"/>
        </w:rPr>
        <w:t>services</w:t>
      </w:r>
      <w:r w:rsidRPr="00B4471B">
        <w:rPr>
          <w:rStyle w:val="NICEnormalChar"/>
        </w:rPr>
        <w:t>)</w:t>
      </w:r>
      <w:r w:rsidRPr="00B4471B">
        <w:t xml:space="preserve"> ensure that systems </w:t>
      </w:r>
      <w:r w:rsidR="002A75D4" w:rsidRPr="00B4471B">
        <w:t xml:space="preserve">and pathways </w:t>
      </w:r>
      <w:r w:rsidRPr="00B4471B">
        <w:t xml:space="preserve">are in place for </w:t>
      </w:r>
      <w:r w:rsidR="002A75D4" w:rsidRPr="00B4471B">
        <w:t>women</w:t>
      </w:r>
      <w:r w:rsidR="002A75D4">
        <w:t xml:space="preserve"> diagnos</w:t>
      </w:r>
      <w:r w:rsidR="004D2ECA">
        <w:t>ed with</w:t>
      </w:r>
      <w:r w:rsidR="002A75D4">
        <w:t xml:space="preserve"> gestational diabetes to have:</w:t>
      </w:r>
    </w:p>
    <w:p w14:paraId="247E4F63" w14:textId="17C7415F" w:rsidR="002A75D4" w:rsidRDefault="002A75D4" w:rsidP="00967B1B">
      <w:pPr>
        <w:pStyle w:val="Bulletleft1"/>
      </w:pPr>
      <w:r w:rsidRPr="002A75D4">
        <w:t xml:space="preserve">a fasting plasma glucose test 6 to </w:t>
      </w:r>
      <w:r w:rsidR="003013C0" w:rsidRPr="002A75D4">
        <w:t>13</w:t>
      </w:r>
      <w:r w:rsidR="003013C0">
        <w:t> </w:t>
      </w:r>
      <w:r w:rsidRPr="002A75D4">
        <w:t>weeks after the birth to exclude diabetes</w:t>
      </w:r>
      <w:r>
        <w:t xml:space="preserve"> </w:t>
      </w:r>
    </w:p>
    <w:p w14:paraId="0F250D3D" w14:textId="77777777" w:rsidR="002A75D4" w:rsidRDefault="002A75D4" w:rsidP="00967B1B">
      <w:pPr>
        <w:pStyle w:val="Bulletleft1"/>
      </w:pPr>
      <w:r w:rsidRPr="002A75D4">
        <w:t xml:space="preserve">a fasting plasma glucose test </w:t>
      </w:r>
      <w:r>
        <w:t xml:space="preserve">after 13 weeks </w:t>
      </w:r>
      <w:r w:rsidRPr="002A75D4">
        <w:t>if this has not been done earlier, or an HbA1c test if a fasting plasma glucose test is not possible</w:t>
      </w:r>
    </w:p>
    <w:p w14:paraId="62BBB2D4" w14:textId="44BA2ACD" w:rsidR="002A75D4" w:rsidRDefault="002A75D4" w:rsidP="00967B1B">
      <w:pPr>
        <w:pStyle w:val="Bulletleft1"/>
      </w:pPr>
      <w:r>
        <w:t xml:space="preserve">a </w:t>
      </w:r>
      <w:r w:rsidRPr="002A75D4">
        <w:t>referral into the NHS Diabetes Prevention Programme if eligible based on the results of the fasting plasma glucose test or HbA1c test</w:t>
      </w:r>
    </w:p>
    <w:p w14:paraId="651C96F0" w14:textId="77777777" w:rsidR="002A75D4" w:rsidRDefault="002A75D4" w:rsidP="00967B1B">
      <w:pPr>
        <w:pStyle w:val="Bulletleft1last"/>
      </w:pPr>
      <w:r w:rsidRPr="002A75D4">
        <w:t>an annual HbA1c test</w:t>
      </w:r>
      <w:r>
        <w:t>.</w:t>
      </w:r>
    </w:p>
    <w:p w14:paraId="66D260E9" w14:textId="657B84C6" w:rsidR="002A75D4" w:rsidRDefault="00761FB9" w:rsidP="0074532A">
      <w:pPr>
        <w:pStyle w:val="NICEnormal"/>
      </w:pPr>
      <w:r w:rsidRPr="000C37A0">
        <w:rPr>
          <w:b/>
        </w:rPr>
        <w:t>Health</w:t>
      </w:r>
      <w:r>
        <w:rPr>
          <w:b/>
        </w:rPr>
        <w:t xml:space="preserve">care professionals </w:t>
      </w:r>
      <w:r>
        <w:t xml:space="preserve">(such as GPs, practice nurses and diabetes nurse </w:t>
      </w:r>
      <w:r w:rsidRPr="00B4471B">
        <w:t>specialists</w:t>
      </w:r>
      <w:r w:rsidRPr="00B4471B">
        <w:rPr>
          <w:rStyle w:val="NICEnormalChar"/>
        </w:rPr>
        <w:t>)</w:t>
      </w:r>
      <w:r w:rsidR="0074532A" w:rsidRPr="00B4471B">
        <w:t xml:space="preserve"> </w:t>
      </w:r>
      <w:r w:rsidR="002A75D4" w:rsidRPr="00B4471B">
        <w:t>offer women</w:t>
      </w:r>
      <w:r w:rsidR="002A75D4">
        <w:t xml:space="preserve"> </w:t>
      </w:r>
      <w:r w:rsidR="00302157">
        <w:t>diagnosed with</w:t>
      </w:r>
      <w:r w:rsidR="002A75D4">
        <w:t xml:space="preserve"> gestational diabetes:</w:t>
      </w:r>
    </w:p>
    <w:p w14:paraId="120FDA50" w14:textId="2FE1B30B" w:rsidR="002A75D4" w:rsidRDefault="002A75D4" w:rsidP="00967B1B">
      <w:pPr>
        <w:pStyle w:val="Bulletleft1"/>
      </w:pPr>
      <w:r w:rsidRPr="002A75D4">
        <w:t xml:space="preserve">a fasting plasma glucose test 6 to </w:t>
      </w:r>
      <w:r w:rsidR="003013C0" w:rsidRPr="002A75D4">
        <w:t>13</w:t>
      </w:r>
      <w:r w:rsidR="003013C0">
        <w:t> </w:t>
      </w:r>
      <w:r w:rsidRPr="002A75D4">
        <w:t>weeks after the birth to exclude diabetes</w:t>
      </w:r>
      <w:r>
        <w:t xml:space="preserve"> </w:t>
      </w:r>
    </w:p>
    <w:p w14:paraId="0536E311" w14:textId="009E692B" w:rsidR="002A75D4" w:rsidRDefault="002A75D4" w:rsidP="00967B1B">
      <w:pPr>
        <w:pStyle w:val="Bulletleft1"/>
      </w:pPr>
      <w:r w:rsidRPr="002A75D4">
        <w:t xml:space="preserve">a fasting plasma glucose test </w:t>
      </w:r>
      <w:r>
        <w:t xml:space="preserve">after </w:t>
      </w:r>
      <w:r w:rsidR="003013C0">
        <w:t>13 </w:t>
      </w:r>
      <w:r>
        <w:t xml:space="preserve">weeks </w:t>
      </w:r>
      <w:r w:rsidRPr="002A75D4">
        <w:t>if this has not been done earlier, or an HbA1c test if a fasting plasma glucose test is not possible</w:t>
      </w:r>
    </w:p>
    <w:p w14:paraId="25B1B8E7" w14:textId="77777777" w:rsidR="002A75D4" w:rsidRDefault="002A75D4" w:rsidP="00967B1B">
      <w:pPr>
        <w:pStyle w:val="Bulletleft1"/>
      </w:pPr>
      <w:r>
        <w:lastRenderedPageBreak/>
        <w:t xml:space="preserve">a </w:t>
      </w:r>
      <w:r w:rsidRPr="002A75D4">
        <w:t>referral into the NHS Diabetes Prevention Programme if eligible based on the results of the fasting plasma glucose test or HbA1c test</w:t>
      </w:r>
    </w:p>
    <w:p w14:paraId="61353962" w14:textId="7C3B6944" w:rsidR="0074532A" w:rsidRPr="000C37A0" w:rsidRDefault="002A75D4" w:rsidP="00967B1B">
      <w:pPr>
        <w:pStyle w:val="Bulletleft1last"/>
      </w:pPr>
      <w:r w:rsidRPr="002A75D4">
        <w:t>an annual HbA1c test</w:t>
      </w:r>
      <w:r>
        <w:t>.</w:t>
      </w:r>
    </w:p>
    <w:p w14:paraId="51E74389" w14:textId="750A71F7" w:rsidR="0074532A" w:rsidRPr="000C37A0" w:rsidRDefault="0074532A" w:rsidP="0074532A">
      <w:pPr>
        <w:pStyle w:val="NICEnormal"/>
      </w:pPr>
      <w:r w:rsidRPr="000C37A0">
        <w:rPr>
          <w:b/>
        </w:rPr>
        <w:t>Commissioners</w:t>
      </w:r>
      <w:r w:rsidR="00761FB9" w:rsidRPr="00790989">
        <w:t xml:space="preserve"> (</w:t>
      </w:r>
      <w:r w:rsidR="00AF5E0B">
        <w:rPr>
          <w:rStyle w:val="NICEnormalChar"/>
        </w:rPr>
        <w:t xml:space="preserve">such as </w:t>
      </w:r>
      <w:r w:rsidR="00AF5E0B" w:rsidRPr="007F4FE4">
        <w:rPr>
          <w:rStyle w:val="NICEnormalChar"/>
        </w:rPr>
        <w:t xml:space="preserve">integrated care systems </w:t>
      </w:r>
      <w:r w:rsidR="00AF5E0B">
        <w:rPr>
          <w:rStyle w:val="NICEnormalChar"/>
        </w:rPr>
        <w:t xml:space="preserve">and </w:t>
      </w:r>
      <w:r w:rsidR="00AF5E0B" w:rsidRPr="007F4FE4">
        <w:rPr>
          <w:rStyle w:val="NICEnormalChar"/>
        </w:rPr>
        <w:t>NHS England</w:t>
      </w:r>
      <w:r w:rsidR="00761FB9" w:rsidRPr="00790989">
        <w:t>)</w:t>
      </w:r>
      <w:r w:rsidRPr="00BE5349">
        <w:t xml:space="preserve"> </w:t>
      </w:r>
      <w:r>
        <w:t>ensure that</w:t>
      </w:r>
      <w:r w:rsidR="00C62737">
        <w:t xml:space="preserve"> they commission services in which </w:t>
      </w:r>
      <w:bookmarkStart w:id="11" w:name="_Hlk104536588"/>
      <w:r w:rsidR="00C62737">
        <w:t>women diagnos</w:t>
      </w:r>
      <w:r w:rsidR="00302157">
        <w:t>ed with</w:t>
      </w:r>
      <w:r w:rsidR="00C62737">
        <w:t xml:space="preserve"> gestational diabetes </w:t>
      </w:r>
      <w:bookmarkEnd w:id="11"/>
      <w:r w:rsidR="00C62737">
        <w:t xml:space="preserve">have postnatal testing to exclude the possibility of pre-existing </w:t>
      </w:r>
      <w:r w:rsidR="00B250C3">
        <w:t>type 1</w:t>
      </w:r>
      <w:r w:rsidR="00C62737">
        <w:t xml:space="preserve"> diabetes and assess the need for referral to the National Diabetes Prevention Programme. They ensure the services they commission make referrals to the National Diabetes Prevention Programme where test results indicate </w:t>
      </w:r>
      <w:r w:rsidR="008E59B4">
        <w:t>that it is</w:t>
      </w:r>
      <w:r w:rsidR="00C62737">
        <w:t xml:space="preserve"> necessary</w:t>
      </w:r>
      <w:r w:rsidR="008E59B4">
        <w:t>.</w:t>
      </w:r>
      <w:r w:rsidR="00C62737">
        <w:t xml:space="preserve"> </w:t>
      </w:r>
      <w:r w:rsidR="008E59B4">
        <w:t>T</w:t>
      </w:r>
      <w:r w:rsidR="00C62737">
        <w:t xml:space="preserve">he services </w:t>
      </w:r>
      <w:r w:rsidR="008E59B4">
        <w:t xml:space="preserve">also </w:t>
      </w:r>
      <w:r w:rsidR="00C62737">
        <w:t xml:space="preserve">ensure that annual HbA1c testing is carried out. </w:t>
      </w:r>
    </w:p>
    <w:p w14:paraId="2C183A2E" w14:textId="4495BD62" w:rsidR="0074532A" w:rsidRPr="00C62737" w:rsidRDefault="00C62737" w:rsidP="0074532A">
      <w:pPr>
        <w:pStyle w:val="NICEnormal"/>
        <w:rPr>
          <w:highlight w:val="cyan"/>
        </w:rPr>
      </w:pPr>
      <w:r>
        <w:rPr>
          <w:b/>
        </w:rPr>
        <w:t>W</w:t>
      </w:r>
      <w:r w:rsidRPr="00C62737">
        <w:rPr>
          <w:b/>
        </w:rPr>
        <w:t xml:space="preserve">omen </w:t>
      </w:r>
      <w:r w:rsidR="00302157">
        <w:rPr>
          <w:b/>
        </w:rPr>
        <w:t>diagnosed with</w:t>
      </w:r>
      <w:r w:rsidRPr="00C62737">
        <w:rPr>
          <w:b/>
        </w:rPr>
        <w:t xml:space="preserve"> gestational diabetes</w:t>
      </w:r>
      <w:r w:rsidRPr="00967B1B">
        <w:rPr>
          <w:bCs/>
        </w:rPr>
        <w:t xml:space="preserve"> </w:t>
      </w:r>
      <w:r w:rsidR="0074532A" w:rsidRPr="0052003B">
        <w:t>a</w:t>
      </w:r>
      <w:r w:rsidRPr="0052003B">
        <w:t xml:space="preserve">re offered a test of their blood glucose 6 </w:t>
      </w:r>
      <w:r w:rsidR="007B681B">
        <w:t>to</w:t>
      </w:r>
      <w:r w:rsidR="007B681B" w:rsidRPr="0052003B">
        <w:t xml:space="preserve"> </w:t>
      </w:r>
      <w:r w:rsidRPr="0052003B">
        <w:t xml:space="preserve">13 weeks after their baby is born to check whether they have pre-existing </w:t>
      </w:r>
      <w:r w:rsidR="00B250C3">
        <w:t>type 1</w:t>
      </w:r>
      <w:r w:rsidRPr="0052003B">
        <w:t xml:space="preserve"> diabetes or would benefit from referral to the National Diabetes Prevention Programme. If they don’t have this test by </w:t>
      </w:r>
      <w:r w:rsidR="007B681B" w:rsidRPr="0052003B">
        <w:t>13</w:t>
      </w:r>
      <w:r w:rsidR="007B681B">
        <w:t> </w:t>
      </w:r>
      <w:r w:rsidRPr="0052003B">
        <w:t xml:space="preserve">weeks following their baby’s birth, they are offered testing afterwards. If it is needed, they are offered referral to the National Diabetes Prevention Programme to help to reduce their risk of developing </w:t>
      </w:r>
      <w:r w:rsidR="00E34A4D">
        <w:t>type 2</w:t>
      </w:r>
      <w:r w:rsidRPr="0052003B">
        <w:t xml:space="preserve"> diabetes. They are also offered a test of the blood glucose levels every year. </w:t>
      </w:r>
    </w:p>
    <w:p w14:paraId="387CCE9A" w14:textId="77777777" w:rsidR="0074532A" w:rsidRPr="000C37A0" w:rsidRDefault="0074532A" w:rsidP="0074532A">
      <w:pPr>
        <w:pStyle w:val="Heading2"/>
      </w:pPr>
      <w:r w:rsidRPr="000C37A0">
        <w:t>Source guidance</w:t>
      </w:r>
    </w:p>
    <w:p w14:paraId="2FE76ABD" w14:textId="74DF391B" w:rsidR="0074532A" w:rsidRPr="00C408D2" w:rsidRDefault="0088510F" w:rsidP="0074532A">
      <w:pPr>
        <w:pStyle w:val="NICEnormal"/>
        <w:rPr>
          <w:highlight w:val="cyan"/>
        </w:rPr>
      </w:pPr>
      <w:hyperlink r:id="rId26" w:history="1">
        <w:r w:rsidR="0052003B" w:rsidRPr="003448F7">
          <w:rPr>
            <w:rStyle w:val="Hyperlink"/>
          </w:rPr>
          <w:t>Diabetes in pregnancy: management from preconception to the postnatal period. NICE guideline NG3</w:t>
        </w:r>
      </w:hyperlink>
      <w:r w:rsidR="0052003B" w:rsidRPr="003448F7">
        <w:t xml:space="preserve"> (2015, updated 2020)</w:t>
      </w:r>
      <w:r w:rsidR="0052003B">
        <w:t>, recommendations 1.6.11 and 1.6.14</w:t>
      </w:r>
      <w:r w:rsidR="0074532A" w:rsidRPr="00DF7E01">
        <w:rPr>
          <w:highlight w:val="cyan"/>
        </w:rPr>
        <w:t xml:space="preserve"> </w:t>
      </w:r>
    </w:p>
    <w:p w14:paraId="6F95DD19" w14:textId="6BB201BB" w:rsidR="004F1E14" w:rsidRPr="0074532A" w:rsidRDefault="00C67798" w:rsidP="0074532A">
      <w:pPr>
        <w:pStyle w:val="NICEnormal"/>
      </w:pPr>
      <w:r>
        <w:br w:type="page"/>
      </w:r>
      <w:bookmarkStart w:id="12" w:name="_Quality_statement_X"/>
      <w:bookmarkEnd w:id="12"/>
    </w:p>
    <w:p w14:paraId="0C867672" w14:textId="77777777" w:rsidR="001A13D3" w:rsidRDefault="001A13D3" w:rsidP="001A13D3">
      <w:pPr>
        <w:pStyle w:val="Heading1"/>
      </w:pPr>
      <w:bookmarkStart w:id="13" w:name="_Update_information_2"/>
      <w:bookmarkEnd w:id="13"/>
      <w:r>
        <w:lastRenderedPageBreak/>
        <w:t>Update information</w:t>
      </w:r>
    </w:p>
    <w:p w14:paraId="510478C0" w14:textId="509A1839" w:rsidR="00FC154C" w:rsidRDefault="004A4FA5" w:rsidP="00FC154C">
      <w:pPr>
        <w:pStyle w:val="NICEnormal"/>
      </w:pPr>
      <w:r>
        <w:rPr>
          <w:b/>
        </w:rPr>
        <w:t>June</w:t>
      </w:r>
      <w:r w:rsidR="00FC154C">
        <w:rPr>
          <w:b/>
        </w:rPr>
        <w:t xml:space="preserve"> 2022:</w:t>
      </w:r>
      <w:r w:rsidR="00FC154C" w:rsidRPr="00501F9E">
        <w:t xml:space="preserve"> This</w:t>
      </w:r>
      <w:r w:rsidR="00FC154C" w:rsidRPr="00AE4C4E">
        <w:t xml:space="preserve"> quality standard was updated, and statements prioritised in </w:t>
      </w:r>
      <w:r w:rsidR="00FC154C">
        <w:t>201</w:t>
      </w:r>
      <w:r>
        <w:t>6</w:t>
      </w:r>
      <w:r w:rsidR="00FC154C" w:rsidRPr="00386611">
        <w:t xml:space="preserve"> </w:t>
      </w:r>
      <w:r w:rsidR="00FC154C">
        <w:t xml:space="preserve">were replaced. </w:t>
      </w:r>
      <w:r w:rsidR="00FC154C" w:rsidRPr="00121826">
        <w:t xml:space="preserve">The topic was identified for update following </w:t>
      </w:r>
      <w:r w:rsidR="00FC154C">
        <w:t xml:space="preserve">a </w:t>
      </w:r>
      <w:r w:rsidR="00FC154C" w:rsidRPr="00121826">
        <w:t xml:space="preserve">review of </w:t>
      </w:r>
      <w:r w:rsidR="00FC154C" w:rsidRPr="00163D7D">
        <w:t>quality standards. The review identified:</w:t>
      </w:r>
    </w:p>
    <w:p w14:paraId="2A80C55C" w14:textId="77777777" w:rsidR="004A4FA5" w:rsidRPr="00776EF7" w:rsidRDefault="004A4FA5" w:rsidP="004A4FA5">
      <w:pPr>
        <w:pStyle w:val="Bulletleft1"/>
      </w:pPr>
      <w:r w:rsidRPr="00776EF7">
        <w:t>changes in the priority areas for improvement</w:t>
      </w:r>
    </w:p>
    <w:p w14:paraId="29202EA5" w14:textId="3A03EB81" w:rsidR="004A4FA5" w:rsidRDefault="004A4FA5" w:rsidP="00967B1B">
      <w:pPr>
        <w:pStyle w:val="Bulletleft1last"/>
      </w:pPr>
      <w:r w:rsidRPr="00776EF7">
        <w:t>updated guidance on diabetes in pregnancy</w:t>
      </w:r>
      <w:r>
        <w:t>.</w:t>
      </w:r>
    </w:p>
    <w:p w14:paraId="179D518A" w14:textId="77777777" w:rsidR="00FC154C" w:rsidRDefault="00FC154C" w:rsidP="00FC154C">
      <w:pPr>
        <w:pStyle w:val="NICEnormal"/>
      </w:pPr>
      <w:r>
        <w:t xml:space="preserve">Statements are marked as: </w:t>
      </w:r>
    </w:p>
    <w:p w14:paraId="4EDEF840" w14:textId="77777777" w:rsidR="00C63144" w:rsidRDefault="00FC154C" w:rsidP="00FC154C">
      <w:pPr>
        <w:pStyle w:val="Bulletleft1"/>
        <w:numPr>
          <w:ilvl w:val="0"/>
          <w:numId w:val="3"/>
        </w:numPr>
      </w:pPr>
      <w:r w:rsidRPr="004A4FA5">
        <w:rPr>
          <w:b/>
        </w:rPr>
        <w:t>[new 2022]</w:t>
      </w:r>
      <w:r w:rsidRPr="004A4FA5">
        <w:t xml:space="preserve"> if the statement covers a new area for quality improvement</w:t>
      </w:r>
    </w:p>
    <w:p w14:paraId="4C118225" w14:textId="2B62B608" w:rsidR="00FC154C" w:rsidRPr="00C63144" w:rsidRDefault="00FC154C" w:rsidP="00FC154C">
      <w:pPr>
        <w:pStyle w:val="Bulletleft1"/>
        <w:numPr>
          <w:ilvl w:val="0"/>
          <w:numId w:val="3"/>
        </w:numPr>
      </w:pPr>
      <w:r w:rsidRPr="00C63144">
        <w:rPr>
          <w:b/>
        </w:rPr>
        <w:t>[201</w:t>
      </w:r>
      <w:r w:rsidR="004A4FA5" w:rsidRPr="00C63144">
        <w:rPr>
          <w:b/>
        </w:rPr>
        <w:t>6</w:t>
      </w:r>
      <w:r w:rsidRPr="00C63144">
        <w:rPr>
          <w:b/>
        </w:rPr>
        <w:t xml:space="preserve">, updated 2022] </w:t>
      </w:r>
      <w:r w:rsidRPr="004A4FA5">
        <w:t>if the statement covers an area for quality improvement included in the 201</w:t>
      </w:r>
      <w:r w:rsidR="004A4FA5" w:rsidRPr="004A4FA5">
        <w:t>6</w:t>
      </w:r>
      <w:r w:rsidRPr="004A4FA5">
        <w:t xml:space="preserve"> quality standard </w:t>
      </w:r>
      <w:r w:rsidR="00330EFE">
        <w:t>that</w:t>
      </w:r>
      <w:r w:rsidR="00330EFE" w:rsidRPr="004A4FA5">
        <w:t xml:space="preserve"> </w:t>
      </w:r>
      <w:r w:rsidRPr="004A4FA5">
        <w:t>has been updated.</w:t>
      </w:r>
    </w:p>
    <w:p w14:paraId="6A5EC762" w14:textId="77777777" w:rsidR="001A13D3" w:rsidRPr="003604BE" w:rsidRDefault="001A13D3" w:rsidP="003604BE">
      <w:pPr>
        <w:pStyle w:val="NICEnormal"/>
      </w:pPr>
      <w:r>
        <w:br w:type="page"/>
      </w:r>
    </w:p>
    <w:p w14:paraId="5113EE4A" w14:textId="77777777" w:rsidR="009C399D" w:rsidRPr="000C37A0" w:rsidRDefault="009C399D" w:rsidP="002E309E">
      <w:pPr>
        <w:pStyle w:val="Heading1"/>
      </w:pPr>
      <w:r w:rsidRPr="000C37A0">
        <w:lastRenderedPageBreak/>
        <w:t>About this quality standard</w:t>
      </w:r>
    </w:p>
    <w:p w14:paraId="04A9781C"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 xml:space="preserve">of specific, </w:t>
      </w:r>
      <w:proofErr w:type="gramStart"/>
      <w:r w:rsidRPr="000C37A0">
        <w:t>concise</w:t>
      </w:r>
      <w:proofErr w:type="gramEnd"/>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74717ADF"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4083BFC3" w14:textId="77777777" w:rsidR="008668A6" w:rsidRDefault="008668A6" w:rsidP="007F0FC4">
      <w:pPr>
        <w:pStyle w:val="NICEnormal"/>
      </w:pPr>
      <w:r w:rsidRPr="008668A6">
        <w:t xml:space="preserve">Information about </w:t>
      </w:r>
      <w:hyperlink r:id="rId27"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19607455" w14:textId="076C4CF4" w:rsidR="00A2601C" w:rsidRPr="000C37A0" w:rsidRDefault="008668A6" w:rsidP="007F0FC4">
      <w:pPr>
        <w:pStyle w:val="NICEnormal"/>
      </w:pPr>
      <w:r>
        <w:t xml:space="preserve">See </w:t>
      </w:r>
      <w:r w:rsidR="007900C0">
        <w:t xml:space="preserve">our </w:t>
      </w:r>
      <w:hyperlink r:id="rId28" w:history="1">
        <w:r w:rsidR="007900C0" w:rsidRPr="007900C0">
          <w:rPr>
            <w:rStyle w:val="Hyperlink"/>
          </w:rPr>
          <w:t xml:space="preserve">webpage on </w:t>
        </w:r>
        <w:r w:rsidR="006E63A5" w:rsidRPr="007900C0">
          <w:rPr>
            <w:rStyle w:val="Hyperlink"/>
          </w:rPr>
          <w:t>quality standard</w:t>
        </w:r>
        <w:r w:rsidR="00782385">
          <w:rPr>
            <w:rStyle w:val="Hyperlink"/>
          </w:rPr>
          <w:t>s</w:t>
        </w:r>
        <w:r w:rsidR="006E63A5" w:rsidRPr="007900C0">
          <w:rPr>
            <w:rStyle w:val="Hyperlink"/>
          </w:rPr>
          <w:t xml:space="preserve"> advisory committees</w:t>
        </w:r>
      </w:hyperlink>
      <w:r w:rsidR="006E63A5">
        <w:t xml:space="preserve"> for d</w:t>
      </w:r>
      <w:r>
        <w:t xml:space="preserve">etails </w:t>
      </w:r>
      <w:r w:rsidR="00215E82">
        <w:t xml:space="preserve">about our </w:t>
      </w:r>
      <w:r>
        <w:t>standing committee</w:t>
      </w:r>
      <w:r w:rsidR="00215E82">
        <w:t>s</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29" w:history="1">
        <w:r w:rsidR="007900C0" w:rsidRPr="0021766D">
          <w:rPr>
            <w:rStyle w:val="Hyperlink"/>
          </w:rPr>
          <w:t xml:space="preserve">webpage for this </w:t>
        </w:r>
        <w:r w:rsidR="006E63A5" w:rsidRPr="0021766D">
          <w:rPr>
            <w:rStyle w:val="Hyperlink"/>
          </w:rPr>
          <w:t>quality standard</w:t>
        </w:r>
      </w:hyperlink>
      <w:r w:rsidR="006E63A5" w:rsidRPr="0021766D">
        <w:t>.</w:t>
      </w:r>
    </w:p>
    <w:p w14:paraId="245BA836" w14:textId="5A8E8D78" w:rsidR="00873667" w:rsidRDefault="009336F4" w:rsidP="005961B7">
      <w:pPr>
        <w:pStyle w:val="NICEnormal"/>
      </w:pPr>
      <w:r w:rsidRPr="0021766D">
        <w:t xml:space="preserve">NICE has produced a </w:t>
      </w:r>
      <w:hyperlink r:id="rId30" w:history="1">
        <w:r w:rsidRPr="0021766D">
          <w:rPr>
            <w:rStyle w:val="Hyperlink"/>
          </w:rPr>
          <w:t>quality standard service improvement template</w:t>
        </w:r>
      </w:hyperlink>
      <w:r w:rsidR="00A11AA8">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6B50F675"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1C0BD45A" w14:textId="77777777" w:rsidR="00945D72" w:rsidRDefault="00945D72" w:rsidP="00E57EE0">
      <w:pPr>
        <w:pStyle w:val="Heading2"/>
      </w:pPr>
      <w:r>
        <w:t>Resource impact</w:t>
      </w:r>
    </w:p>
    <w:p w14:paraId="27A8FE79" w14:textId="0B016FB9" w:rsidR="005F56C3" w:rsidRPr="000C37A0" w:rsidRDefault="005F56C3" w:rsidP="0021766D">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w:t>
      </w:r>
      <w:r w:rsidRPr="004C4D07">
        <w:lastRenderedPageBreak/>
        <w:t xml:space="preserve">use the resource impact products for the </w:t>
      </w:r>
      <w:hyperlink r:id="rId31" w:history="1">
        <w:r w:rsidR="00330EFE" w:rsidRPr="00330EFE">
          <w:rPr>
            <w:rStyle w:val="Hyperlink"/>
          </w:rPr>
          <w:t>NICE guideline on diabetes in pregnancy: management from preconception to the postnatal period</w:t>
        </w:r>
      </w:hyperlink>
      <w:r w:rsidR="0021766D" w:rsidRPr="0021766D">
        <w:t xml:space="preserve"> </w:t>
      </w:r>
      <w:r w:rsidRPr="004C4D07">
        <w:t>to help estimate local costs</w:t>
      </w:r>
      <w:r w:rsidR="0021766D">
        <w:t>.</w:t>
      </w:r>
    </w:p>
    <w:p w14:paraId="19371D3C" w14:textId="77777777" w:rsidR="00A2601C" w:rsidRPr="000C37A0" w:rsidRDefault="00A2601C" w:rsidP="00E57EE0">
      <w:pPr>
        <w:pStyle w:val="Heading2"/>
      </w:pPr>
      <w:r w:rsidRPr="000C37A0">
        <w:t xml:space="preserve">Diversity, </w:t>
      </w:r>
      <w:proofErr w:type="gramStart"/>
      <w:r w:rsidRPr="000C37A0">
        <w:t>equality</w:t>
      </w:r>
      <w:proofErr w:type="gramEnd"/>
      <w:r w:rsidRPr="000C37A0">
        <w:t xml:space="preserve"> and language</w:t>
      </w:r>
    </w:p>
    <w:p w14:paraId="72693FE4" w14:textId="780A70EF"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21766D">
        <w:t xml:space="preserve">and </w:t>
      </w:r>
      <w:hyperlink r:id="rId32" w:history="1">
        <w:r w:rsidRPr="0021766D">
          <w:rPr>
            <w:rStyle w:val="Hyperlink"/>
          </w:rPr>
          <w:t>equality assessments for this quality standard</w:t>
        </w:r>
      </w:hyperlink>
      <w:r w:rsidR="00A2601C" w:rsidRPr="0021766D">
        <w:t xml:space="preserve"> are available.</w:t>
      </w:r>
      <w:r w:rsidR="009336F4" w:rsidRPr="0021766D">
        <w:t xml:space="preserve"> Any </w:t>
      </w:r>
      <w:r w:rsidR="00945D72" w:rsidRPr="0021766D">
        <w:t xml:space="preserve">specific </w:t>
      </w:r>
      <w:r w:rsidR="009336F4" w:rsidRPr="0021766D">
        <w:t xml:space="preserve">issues identified </w:t>
      </w:r>
      <w:r w:rsidR="00945D72" w:rsidRPr="0021766D">
        <w:t>during</w:t>
      </w:r>
      <w:r w:rsidR="009336F4" w:rsidRPr="0021766D">
        <w:t xml:space="preserve"> development </w:t>
      </w:r>
      <w:r w:rsidR="00945D72" w:rsidRPr="0021766D">
        <w:t>of the</w:t>
      </w:r>
      <w:r w:rsidR="009336F4" w:rsidRPr="0021766D">
        <w:t xml:space="preserve"> quality statements are highlighted in each statement</w:t>
      </w:r>
      <w:r w:rsidR="009336F4">
        <w:t>.</w:t>
      </w:r>
    </w:p>
    <w:p w14:paraId="4AC4F767"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015401B7" w14:textId="77777777" w:rsidR="000D7DEE" w:rsidRDefault="000D7DEE" w:rsidP="009C399D">
      <w:pPr>
        <w:pStyle w:val="NICEnormal"/>
      </w:pPr>
      <w:bookmarkStart w:id="14" w:name="_Update_information"/>
      <w:bookmarkStart w:id="15" w:name="_Update_information_1"/>
      <w:bookmarkEnd w:id="14"/>
      <w:bookmarkEnd w:id="15"/>
      <w:r>
        <w:t xml:space="preserve">ISBN: </w:t>
      </w:r>
    </w:p>
    <w:p w14:paraId="0ED26E0C" w14:textId="3AB2678D" w:rsidR="005C4239" w:rsidRPr="00E80EE3" w:rsidRDefault="005C4239" w:rsidP="005C4239">
      <w:r w:rsidRPr="0074532A">
        <w:rPr>
          <w:rStyle w:val="NICEnormalChar"/>
        </w:rPr>
        <w:t xml:space="preserve">© NICE </w:t>
      </w:r>
      <w:r w:rsidR="0074532A" w:rsidRPr="0074532A">
        <w:rPr>
          <w:rStyle w:val="NICEnormalChar"/>
        </w:rPr>
        <w:t>2022</w:t>
      </w:r>
      <w:r w:rsidRPr="0074532A">
        <w:rPr>
          <w:rStyle w:val="NICEnormalChar"/>
        </w:rPr>
        <w:t>. All rights</w:t>
      </w:r>
      <w:r w:rsidRPr="00EA3805">
        <w:rPr>
          <w:rStyle w:val="NICEnormalChar"/>
        </w:rPr>
        <w:t xml:space="preserve"> reserved</w:t>
      </w:r>
      <w:r w:rsidRPr="00EA3805">
        <w:rPr>
          <w:rStyle w:val="NICEnormalChar"/>
          <w:rFonts w:cs="Arial"/>
        </w:rPr>
        <w:t xml:space="preserve">. </w:t>
      </w:r>
      <w:r w:rsidR="007063EC" w:rsidRPr="00C35831">
        <w:rPr>
          <w:rStyle w:val="NICEnormalChar"/>
          <w:rFonts w:cs="Arial"/>
        </w:rPr>
        <w:t xml:space="preserve">Subject to </w:t>
      </w:r>
      <w:hyperlink r:id="rId33" w:anchor="notice-of-rights" w:history="1">
        <w:r w:rsidR="007063EC">
          <w:rPr>
            <w:rStyle w:val="Hyperlink"/>
            <w:rFonts w:ascii="Arial" w:hAnsi="Arial" w:cs="Arial"/>
          </w:rPr>
          <w:t>Notice of rights</w:t>
        </w:r>
      </w:hyperlink>
      <w:r w:rsidRPr="00EA3805">
        <w:rPr>
          <w:rStyle w:val="NICEnormalChar"/>
        </w:rPr>
        <w:t>.</w:t>
      </w:r>
    </w:p>
    <w:p w14:paraId="39D48E6A" w14:textId="77777777" w:rsidR="005C4239" w:rsidRPr="000C37A0" w:rsidRDefault="005C4239" w:rsidP="009C399D">
      <w:pPr>
        <w:pStyle w:val="NICEnormal"/>
      </w:pPr>
    </w:p>
    <w:sectPr w:rsidR="005C4239" w:rsidRPr="000C37A0" w:rsidSect="00BB264E">
      <w:headerReference w:type="default" r:id="rId34"/>
      <w:footerReference w:type="default" r:id="rId35"/>
      <w:headerReference w:type="first" r:id="rId3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B021" w14:textId="77777777" w:rsidR="00D44EC2" w:rsidRDefault="00D44EC2">
      <w:r>
        <w:separator/>
      </w:r>
    </w:p>
  </w:endnote>
  <w:endnote w:type="continuationSeparator" w:id="0">
    <w:p w14:paraId="58A9DEC7" w14:textId="77777777" w:rsidR="00D44EC2" w:rsidRDefault="00D4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2EC6" w14:textId="755BE510" w:rsidR="00CD3AAA" w:rsidRDefault="00CD3AAA" w:rsidP="0039398D">
    <w:pPr>
      <w:pStyle w:val="Footer"/>
      <w:tabs>
        <w:tab w:val="clear" w:pos="4153"/>
        <w:tab w:val="clear" w:pos="8306"/>
        <w:tab w:val="center" w:pos="4536"/>
        <w:tab w:val="right" w:pos="9781"/>
      </w:tabs>
    </w:pPr>
    <w:r>
      <w:t xml:space="preserve">Quality standard </w:t>
    </w:r>
    <w:r w:rsidRPr="00503A25">
      <w:t xml:space="preserve">for </w:t>
    </w:r>
    <w:r w:rsidR="00B22454">
      <w:t>d</w:t>
    </w:r>
    <w:r w:rsidR="00B22454" w:rsidRPr="00503A25">
      <w:t xml:space="preserve">iabetes </w:t>
    </w:r>
    <w:r w:rsidR="0074532A" w:rsidRPr="00503A25">
      <w:t>in pregnancy</w:t>
    </w:r>
    <w:r w:rsidRPr="009C399D">
      <w:t xml:space="preserve"> DRAFT</w:t>
    </w:r>
    <w:r w:rsidRPr="00C20FF4">
      <w:t xml:space="preserve"> </w:t>
    </w:r>
    <w:r w:rsidR="00503A25">
      <w:t>(July 2022</w:t>
    </w:r>
    <w:r>
      <w:t>)</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E521" w14:textId="77777777" w:rsidR="00D44EC2" w:rsidRDefault="00D44EC2">
      <w:r>
        <w:separator/>
      </w:r>
    </w:p>
  </w:footnote>
  <w:footnote w:type="continuationSeparator" w:id="0">
    <w:p w14:paraId="3BE408B6" w14:textId="77777777" w:rsidR="00D44EC2" w:rsidRDefault="00D4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757C"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1807"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6022144"/>
    <w:multiLevelType w:val="hybridMultilevel"/>
    <w:tmpl w:val="C1A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19982851">
    <w:abstractNumId w:val="1"/>
  </w:num>
  <w:num w:numId="2" w16cid:durableId="457719684">
    <w:abstractNumId w:val="14"/>
  </w:num>
  <w:num w:numId="3" w16cid:durableId="2091342631">
    <w:abstractNumId w:val="3"/>
  </w:num>
  <w:num w:numId="4" w16cid:durableId="1077286725">
    <w:abstractNumId w:val="7"/>
  </w:num>
  <w:num w:numId="5" w16cid:durableId="1877229933">
    <w:abstractNumId w:val="8"/>
  </w:num>
  <w:num w:numId="6" w16cid:durableId="1865172681">
    <w:abstractNumId w:val="3"/>
  </w:num>
  <w:num w:numId="7" w16cid:durableId="527837865">
    <w:abstractNumId w:val="4"/>
  </w:num>
  <w:num w:numId="8" w16cid:durableId="2045789356">
    <w:abstractNumId w:val="6"/>
  </w:num>
  <w:num w:numId="9" w16cid:durableId="1601374179">
    <w:abstractNumId w:val="0"/>
  </w:num>
  <w:num w:numId="10" w16cid:durableId="2132479250">
    <w:abstractNumId w:val="5"/>
  </w:num>
  <w:num w:numId="11" w16cid:durableId="214323392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7410855">
    <w:abstractNumId w:val="11"/>
  </w:num>
  <w:num w:numId="13" w16cid:durableId="33505776">
    <w:abstractNumId w:val="12"/>
  </w:num>
  <w:num w:numId="14" w16cid:durableId="969633393">
    <w:abstractNumId w:val="15"/>
  </w:num>
  <w:num w:numId="15" w16cid:durableId="1128089145">
    <w:abstractNumId w:val="2"/>
  </w:num>
  <w:num w:numId="16" w16cid:durableId="885726681">
    <w:abstractNumId w:val="10"/>
  </w:num>
  <w:num w:numId="17" w16cid:durableId="177304353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88"/>
    <w:rsid w:val="00000B96"/>
    <w:rsid w:val="00001A72"/>
    <w:rsid w:val="00004858"/>
    <w:rsid w:val="00004977"/>
    <w:rsid w:val="00005C6C"/>
    <w:rsid w:val="00010101"/>
    <w:rsid w:val="000119FB"/>
    <w:rsid w:val="00011C9B"/>
    <w:rsid w:val="00017D5D"/>
    <w:rsid w:val="00020839"/>
    <w:rsid w:val="00025C0E"/>
    <w:rsid w:val="00026636"/>
    <w:rsid w:val="00034A70"/>
    <w:rsid w:val="0004471C"/>
    <w:rsid w:val="00044C44"/>
    <w:rsid w:val="000466B7"/>
    <w:rsid w:val="000508E5"/>
    <w:rsid w:val="00054247"/>
    <w:rsid w:val="000553B3"/>
    <w:rsid w:val="00062810"/>
    <w:rsid w:val="00063E83"/>
    <w:rsid w:val="0006542F"/>
    <w:rsid w:val="000704AB"/>
    <w:rsid w:val="00071998"/>
    <w:rsid w:val="00072C07"/>
    <w:rsid w:val="000769BD"/>
    <w:rsid w:val="000770A5"/>
    <w:rsid w:val="00080F81"/>
    <w:rsid w:val="00081D7B"/>
    <w:rsid w:val="00085E49"/>
    <w:rsid w:val="00090DEB"/>
    <w:rsid w:val="000915D2"/>
    <w:rsid w:val="0009240C"/>
    <w:rsid w:val="000950D5"/>
    <w:rsid w:val="000956F7"/>
    <w:rsid w:val="00096636"/>
    <w:rsid w:val="0009765E"/>
    <w:rsid w:val="000979FC"/>
    <w:rsid w:val="00097C40"/>
    <w:rsid w:val="000A1EC0"/>
    <w:rsid w:val="000A22D2"/>
    <w:rsid w:val="000A27DB"/>
    <w:rsid w:val="000A3B2F"/>
    <w:rsid w:val="000A44B3"/>
    <w:rsid w:val="000B11AC"/>
    <w:rsid w:val="000B3BA7"/>
    <w:rsid w:val="000B4548"/>
    <w:rsid w:val="000B6D8E"/>
    <w:rsid w:val="000B706A"/>
    <w:rsid w:val="000C1BC9"/>
    <w:rsid w:val="000C37A0"/>
    <w:rsid w:val="000C57C3"/>
    <w:rsid w:val="000C5BD1"/>
    <w:rsid w:val="000C7DE9"/>
    <w:rsid w:val="000D23D4"/>
    <w:rsid w:val="000D4448"/>
    <w:rsid w:val="000D6099"/>
    <w:rsid w:val="000D7DEE"/>
    <w:rsid w:val="000E0388"/>
    <w:rsid w:val="000E65EC"/>
    <w:rsid w:val="000E69EB"/>
    <w:rsid w:val="000F15D0"/>
    <w:rsid w:val="000F34DD"/>
    <w:rsid w:val="000F575E"/>
    <w:rsid w:val="001002A5"/>
    <w:rsid w:val="00100875"/>
    <w:rsid w:val="00101F34"/>
    <w:rsid w:val="0010234C"/>
    <w:rsid w:val="001036BD"/>
    <w:rsid w:val="00104B88"/>
    <w:rsid w:val="00105471"/>
    <w:rsid w:val="00107153"/>
    <w:rsid w:val="00107358"/>
    <w:rsid w:val="00111C98"/>
    <w:rsid w:val="00114A0B"/>
    <w:rsid w:val="00123C16"/>
    <w:rsid w:val="00125350"/>
    <w:rsid w:val="00125D5B"/>
    <w:rsid w:val="00137415"/>
    <w:rsid w:val="0014035A"/>
    <w:rsid w:val="00143468"/>
    <w:rsid w:val="00146231"/>
    <w:rsid w:val="0015507E"/>
    <w:rsid w:val="00155C93"/>
    <w:rsid w:val="00160048"/>
    <w:rsid w:val="00160F9B"/>
    <w:rsid w:val="00161AA0"/>
    <w:rsid w:val="00165478"/>
    <w:rsid w:val="00166699"/>
    <w:rsid w:val="00166AEE"/>
    <w:rsid w:val="001674EA"/>
    <w:rsid w:val="001716BB"/>
    <w:rsid w:val="001753DB"/>
    <w:rsid w:val="0018154A"/>
    <w:rsid w:val="001856ED"/>
    <w:rsid w:val="0019093A"/>
    <w:rsid w:val="0019284C"/>
    <w:rsid w:val="0019586E"/>
    <w:rsid w:val="0019711B"/>
    <w:rsid w:val="0019737D"/>
    <w:rsid w:val="001A13D3"/>
    <w:rsid w:val="001A4A14"/>
    <w:rsid w:val="001A656D"/>
    <w:rsid w:val="001B026A"/>
    <w:rsid w:val="001B0506"/>
    <w:rsid w:val="001B1087"/>
    <w:rsid w:val="001B39D1"/>
    <w:rsid w:val="001B440E"/>
    <w:rsid w:val="001B48BE"/>
    <w:rsid w:val="001C0D56"/>
    <w:rsid w:val="001C3CC1"/>
    <w:rsid w:val="001C5EC6"/>
    <w:rsid w:val="001C6197"/>
    <w:rsid w:val="001C682B"/>
    <w:rsid w:val="001D0710"/>
    <w:rsid w:val="001D1A00"/>
    <w:rsid w:val="001D4AC0"/>
    <w:rsid w:val="001D4BD5"/>
    <w:rsid w:val="001D6438"/>
    <w:rsid w:val="001E14D7"/>
    <w:rsid w:val="001E40FD"/>
    <w:rsid w:val="001E49E2"/>
    <w:rsid w:val="001E4C6D"/>
    <w:rsid w:val="001E59CB"/>
    <w:rsid w:val="001E653E"/>
    <w:rsid w:val="001F1994"/>
    <w:rsid w:val="001F409F"/>
    <w:rsid w:val="001F5A5F"/>
    <w:rsid w:val="0020097C"/>
    <w:rsid w:val="002031E5"/>
    <w:rsid w:val="002079AF"/>
    <w:rsid w:val="00210CCD"/>
    <w:rsid w:val="00212AE6"/>
    <w:rsid w:val="00214453"/>
    <w:rsid w:val="00215E82"/>
    <w:rsid w:val="00216D76"/>
    <w:rsid w:val="00217325"/>
    <w:rsid w:val="0021766D"/>
    <w:rsid w:val="002300D5"/>
    <w:rsid w:val="002337A3"/>
    <w:rsid w:val="00235CAB"/>
    <w:rsid w:val="00236A1B"/>
    <w:rsid w:val="00237377"/>
    <w:rsid w:val="002423D0"/>
    <w:rsid w:val="00243A09"/>
    <w:rsid w:val="00244C00"/>
    <w:rsid w:val="00247502"/>
    <w:rsid w:val="00247682"/>
    <w:rsid w:val="00252600"/>
    <w:rsid w:val="002537AE"/>
    <w:rsid w:val="00256722"/>
    <w:rsid w:val="00256D2D"/>
    <w:rsid w:val="00265BA4"/>
    <w:rsid w:val="00266F63"/>
    <w:rsid w:val="002671EB"/>
    <w:rsid w:val="00275ED0"/>
    <w:rsid w:val="00281E1A"/>
    <w:rsid w:val="00281F19"/>
    <w:rsid w:val="00285A5A"/>
    <w:rsid w:val="00285F26"/>
    <w:rsid w:val="00294E7E"/>
    <w:rsid w:val="00295FBA"/>
    <w:rsid w:val="00296314"/>
    <w:rsid w:val="002963A6"/>
    <w:rsid w:val="002A526C"/>
    <w:rsid w:val="002A75D4"/>
    <w:rsid w:val="002B6A57"/>
    <w:rsid w:val="002B7354"/>
    <w:rsid w:val="002C1264"/>
    <w:rsid w:val="002D0521"/>
    <w:rsid w:val="002D0B5B"/>
    <w:rsid w:val="002D23BE"/>
    <w:rsid w:val="002D3451"/>
    <w:rsid w:val="002D7DF1"/>
    <w:rsid w:val="002E0D3B"/>
    <w:rsid w:val="002E13D0"/>
    <w:rsid w:val="002E309E"/>
    <w:rsid w:val="002E4CD6"/>
    <w:rsid w:val="002F2B0F"/>
    <w:rsid w:val="002F2DA3"/>
    <w:rsid w:val="002F2FDE"/>
    <w:rsid w:val="002F3B66"/>
    <w:rsid w:val="002F5830"/>
    <w:rsid w:val="002F5BF5"/>
    <w:rsid w:val="002F72F2"/>
    <w:rsid w:val="003000EE"/>
    <w:rsid w:val="00300F1E"/>
    <w:rsid w:val="003013C0"/>
    <w:rsid w:val="00302157"/>
    <w:rsid w:val="00303B97"/>
    <w:rsid w:val="00310808"/>
    <w:rsid w:val="003114C7"/>
    <w:rsid w:val="003130C5"/>
    <w:rsid w:val="0031664C"/>
    <w:rsid w:val="00320264"/>
    <w:rsid w:val="0032186C"/>
    <w:rsid w:val="00324C6B"/>
    <w:rsid w:val="0032638D"/>
    <w:rsid w:val="00330013"/>
    <w:rsid w:val="00330D52"/>
    <w:rsid w:val="00330EFE"/>
    <w:rsid w:val="003316D0"/>
    <w:rsid w:val="00331ACE"/>
    <w:rsid w:val="003330E6"/>
    <w:rsid w:val="00340E3F"/>
    <w:rsid w:val="00343300"/>
    <w:rsid w:val="003448F7"/>
    <w:rsid w:val="00351101"/>
    <w:rsid w:val="0036012F"/>
    <w:rsid w:val="003604BE"/>
    <w:rsid w:val="00360A23"/>
    <w:rsid w:val="00362226"/>
    <w:rsid w:val="00367FB4"/>
    <w:rsid w:val="0037145F"/>
    <w:rsid w:val="0037287C"/>
    <w:rsid w:val="00376D89"/>
    <w:rsid w:val="003774F9"/>
    <w:rsid w:val="003823B4"/>
    <w:rsid w:val="003830E1"/>
    <w:rsid w:val="00384867"/>
    <w:rsid w:val="00386611"/>
    <w:rsid w:val="003906E3"/>
    <w:rsid w:val="00392571"/>
    <w:rsid w:val="0039259A"/>
    <w:rsid w:val="0039398D"/>
    <w:rsid w:val="0039630D"/>
    <w:rsid w:val="00396A79"/>
    <w:rsid w:val="003A5B6F"/>
    <w:rsid w:val="003A67E1"/>
    <w:rsid w:val="003B0C19"/>
    <w:rsid w:val="003C1ACB"/>
    <w:rsid w:val="003C1C43"/>
    <w:rsid w:val="003C36AC"/>
    <w:rsid w:val="003C664B"/>
    <w:rsid w:val="003C6AA4"/>
    <w:rsid w:val="003C783E"/>
    <w:rsid w:val="003D46DA"/>
    <w:rsid w:val="003D5D53"/>
    <w:rsid w:val="003D7445"/>
    <w:rsid w:val="003E2324"/>
    <w:rsid w:val="003E5DFE"/>
    <w:rsid w:val="003E684D"/>
    <w:rsid w:val="003F0671"/>
    <w:rsid w:val="003F34F3"/>
    <w:rsid w:val="003F47FE"/>
    <w:rsid w:val="0040035A"/>
    <w:rsid w:val="0040059C"/>
    <w:rsid w:val="00400A60"/>
    <w:rsid w:val="004036B9"/>
    <w:rsid w:val="00403B0E"/>
    <w:rsid w:val="00407AA3"/>
    <w:rsid w:val="004108C8"/>
    <w:rsid w:val="004137DD"/>
    <w:rsid w:val="00413C89"/>
    <w:rsid w:val="0041451D"/>
    <w:rsid w:val="0041523F"/>
    <w:rsid w:val="00415D48"/>
    <w:rsid w:val="0041619C"/>
    <w:rsid w:val="00421801"/>
    <w:rsid w:val="00421A76"/>
    <w:rsid w:val="0042214F"/>
    <w:rsid w:val="00431F71"/>
    <w:rsid w:val="00432B56"/>
    <w:rsid w:val="004377EF"/>
    <w:rsid w:val="00437D6E"/>
    <w:rsid w:val="00440FCF"/>
    <w:rsid w:val="004411E4"/>
    <w:rsid w:val="00441726"/>
    <w:rsid w:val="00441E79"/>
    <w:rsid w:val="004428E6"/>
    <w:rsid w:val="00443264"/>
    <w:rsid w:val="00443EAA"/>
    <w:rsid w:val="00444CCB"/>
    <w:rsid w:val="00444F05"/>
    <w:rsid w:val="004456E7"/>
    <w:rsid w:val="00450C26"/>
    <w:rsid w:val="004519B2"/>
    <w:rsid w:val="00452031"/>
    <w:rsid w:val="004542AD"/>
    <w:rsid w:val="00461997"/>
    <w:rsid w:val="00464DD3"/>
    <w:rsid w:val="00471FC3"/>
    <w:rsid w:val="00472BBE"/>
    <w:rsid w:val="00472E9D"/>
    <w:rsid w:val="00473804"/>
    <w:rsid w:val="0047763A"/>
    <w:rsid w:val="004820E9"/>
    <w:rsid w:val="0048361F"/>
    <w:rsid w:val="004945C5"/>
    <w:rsid w:val="00496A43"/>
    <w:rsid w:val="004A07D6"/>
    <w:rsid w:val="004A483C"/>
    <w:rsid w:val="004A4FA5"/>
    <w:rsid w:val="004A6604"/>
    <w:rsid w:val="004B0197"/>
    <w:rsid w:val="004B1921"/>
    <w:rsid w:val="004B1B34"/>
    <w:rsid w:val="004B2FF5"/>
    <w:rsid w:val="004B514C"/>
    <w:rsid w:val="004B6B38"/>
    <w:rsid w:val="004C1702"/>
    <w:rsid w:val="004C52B4"/>
    <w:rsid w:val="004D0721"/>
    <w:rsid w:val="004D130C"/>
    <w:rsid w:val="004D2ECA"/>
    <w:rsid w:val="004D52DE"/>
    <w:rsid w:val="004D604A"/>
    <w:rsid w:val="004D730D"/>
    <w:rsid w:val="004D7548"/>
    <w:rsid w:val="004E6D59"/>
    <w:rsid w:val="004F1E14"/>
    <w:rsid w:val="004F60EA"/>
    <w:rsid w:val="00500D30"/>
    <w:rsid w:val="00501BA6"/>
    <w:rsid w:val="00501F9E"/>
    <w:rsid w:val="0050212B"/>
    <w:rsid w:val="00503A25"/>
    <w:rsid w:val="00504C78"/>
    <w:rsid w:val="00506F85"/>
    <w:rsid w:val="0051659A"/>
    <w:rsid w:val="005168D9"/>
    <w:rsid w:val="0052003B"/>
    <w:rsid w:val="00520A07"/>
    <w:rsid w:val="00522031"/>
    <w:rsid w:val="00523175"/>
    <w:rsid w:val="00526C07"/>
    <w:rsid w:val="005314A6"/>
    <w:rsid w:val="0053387C"/>
    <w:rsid w:val="00535F85"/>
    <w:rsid w:val="005417FE"/>
    <w:rsid w:val="0054478C"/>
    <w:rsid w:val="00546040"/>
    <w:rsid w:val="00546F6D"/>
    <w:rsid w:val="00547500"/>
    <w:rsid w:val="005512B7"/>
    <w:rsid w:val="00556603"/>
    <w:rsid w:val="00557EFD"/>
    <w:rsid w:val="0056329A"/>
    <w:rsid w:val="00563589"/>
    <w:rsid w:val="00564179"/>
    <w:rsid w:val="00565690"/>
    <w:rsid w:val="00567852"/>
    <w:rsid w:val="005740FB"/>
    <w:rsid w:val="0057666B"/>
    <w:rsid w:val="00577264"/>
    <w:rsid w:val="0057765E"/>
    <w:rsid w:val="00577B66"/>
    <w:rsid w:val="00584FB7"/>
    <w:rsid w:val="00585548"/>
    <w:rsid w:val="005860F4"/>
    <w:rsid w:val="0058620E"/>
    <w:rsid w:val="00587FEE"/>
    <w:rsid w:val="00590850"/>
    <w:rsid w:val="0059202D"/>
    <w:rsid w:val="00593E1E"/>
    <w:rsid w:val="005949D6"/>
    <w:rsid w:val="005961B7"/>
    <w:rsid w:val="005A23E8"/>
    <w:rsid w:val="005A2573"/>
    <w:rsid w:val="005A6ED4"/>
    <w:rsid w:val="005B07F3"/>
    <w:rsid w:val="005B0C67"/>
    <w:rsid w:val="005B2339"/>
    <w:rsid w:val="005B533A"/>
    <w:rsid w:val="005B5A85"/>
    <w:rsid w:val="005B5FBE"/>
    <w:rsid w:val="005B6530"/>
    <w:rsid w:val="005C051F"/>
    <w:rsid w:val="005C1E58"/>
    <w:rsid w:val="005C2E0E"/>
    <w:rsid w:val="005C3884"/>
    <w:rsid w:val="005C4239"/>
    <w:rsid w:val="005C5388"/>
    <w:rsid w:val="005C762E"/>
    <w:rsid w:val="005D098C"/>
    <w:rsid w:val="005D565E"/>
    <w:rsid w:val="005D68E9"/>
    <w:rsid w:val="005E048E"/>
    <w:rsid w:val="005E0528"/>
    <w:rsid w:val="005F2011"/>
    <w:rsid w:val="005F56C3"/>
    <w:rsid w:val="00603E56"/>
    <w:rsid w:val="00605FFA"/>
    <w:rsid w:val="0060662A"/>
    <w:rsid w:val="006075E0"/>
    <w:rsid w:val="00614313"/>
    <w:rsid w:val="00614492"/>
    <w:rsid w:val="00614BDA"/>
    <w:rsid w:val="00624592"/>
    <w:rsid w:val="00625085"/>
    <w:rsid w:val="00625425"/>
    <w:rsid w:val="0062580B"/>
    <w:rsid w:val="0062771A"/>
    <w:rsid w:val="00627DAB"/>
    <w:rsid w:val="006329C0"/>
    <w:rsid w:val="00632D32"/>
    <w:rsid w:val="006331B4"/>
    <w:rsid w:val="006343F3"/>
    <w:rsid w:val="006362FA"/>
    <w:rsid w:val="006379CB"/>
    <w:rsid w:val="00642818"/>
    <w:rsid w:val="00642906"/>
    <w:rsid w:val="00647E08"/>
    <w:rsid w:val="006575AD"/>
    <w:rsid w:val="006606CD"/>
    <w:rsid w:val="00661155"/>
    <w:rsid w:val="006619B1"/>
    <w:rsid w:val="00662CC1"/>
    <w:rsid w:val="0066393B"/>
    <w:rsid w:val="00666363"/>
    <w:rsid w:val="006729F4"/>
    <w:rsid w:val="00675607"/>
    <w:rsid w:val="00676FE5"/>
    <w:rsid w:val="00684B03"/>
    <w:rsid w:val="0068586C"/>
    <w:rsid w:val="006861D3"/>
    <w:rsid w:val="00690062"/>
    <w:rsid w:val="00692B5E"/>
    <w:rsid w:val="006A0AC6"/>
    <w:rsid w:val="006A0D84"/>
    <w:rsid w:val="006A22FF"/>
    <w:rsid w:val="006A2A2C"/>
    <w:rsid w:val="006A3AA9"/>
    <w:rsid w:val="006A721F"/>
    <w:rsid w:val="006B429B"/>
    <w:rsid w:val="006B5077"/>
    <w:rsid w:val="006B720D"/>
    <w:rsid w:val="006C3175"/>
    <w:rsid w:val="006D2210"/>
    <w:rsid w:val="006D5D57"/>
    <w:rsid w:val="006D73F1"/>
    <w:rsid w:val="006E14EE"/>
    <w:rsid w:val="006E1859"/>
    <w:rsid w:val="006E44F5"/>
    <w:rsid w:val="006E5F18"/>
    <w:rsid w:val="006E63A5"/>
    <w:rsid w:val="006F2CFA"/>
    <w:rsid w:val="006F32B3"/>
    <w:rsid w:val="006F444F"/>
    <w:rsid w:val="006F49C7"/>
    <w:rsid w:val="006F636E"/>
    <w:rsid w:val="006F767A"/>
    <w:rsid w:val="00705A3D"/>
    <w:rsid w:val="00705EA1"/>
    <w:rsid w:val="007063EC"/>
    <w:rsid w:val="00706AF2"/>
    <w:rsid w:val="007073C2"/>
    <w:rsid w:val="007220E4"/>
    <w:rsid w:val="007236E6"/>
    <w:rsid w:val="00724B17"/>
    <w:rsid w:val="00725018"/>
    <w:rsid w:val="007262C5"/>
    <w:rsid w:val="007266BB"/>
    <w:rsid w:val="00732519"/>
    <w:rsid w:val="00744CBC"/>
    <w:rsid w:val="0074532A"/>
    <w:rsid w:val="00751AF7"/>
    <w:rsid w:val="00756973"/>
    <w:rsid w:val="00760129"/>
    <w:rsid w:val="00761A5F"/>
    <w:rsid w:val="00761FB9"/>
    <w:rsid w:val="00764268"/>
    <w:rsid w:val="00764D8F"/>
    <w:rsid w:val="00765EEE"/>
    <w:rsid w:val="0077051E"/>
    <w:rsid w:val="007717BD"/>
    <w:rsid w:val="00772145"/>
    <w:rsid w:val="00774B24"/>
    <w:rsid w:val="00776EF7"/>
    <w:rsid w:val="00780F54"/>
    <w:rsid w:val="00782385"/>
    <w:rsid w:val="007874F1"/>
    <w:rsid w:val="007900C0"/>
    <w:rsid w:val="00790989"/>
    <w:rsid w:val="007916AD"/>
    <w:rsid w:val="00792012"/>
    <w:rsid w:val="0079286C"/>
    <w:rsid w:val="00794364"/>
    <w:rsid w:val="00794B35"/>
    <w:rsid w:val="00795748"/>
    <w:rsid w:val="00797594"/>
    <w:rsid w:val="00797A72"/>
    <w:rsid w:val="007A174B"/>
    <w:rsid w:val="007A36BD"/>
    <w:rsid w:val="007A4EEE"/>
    <w:rsid w:val="007A5EE4"/>
    <w:rsid w:val="007B26E7"/>
    <w:rsid w:val="007B4420"/>
    <w:rsid w:val="007B681B"/>
    <w:rsid w:val="007B6FE4"/>
    <w:rsid w:val="007B7A95"/>
    <w:rsid w:val="007B7BE5"/>
    <w:rsid w:val="007C0EAD"/>
    <w:rsid w:val="007C1F58"/>
    <w:rsid w:val="007C48E2"/>
    <w:rsid w:val="007C7731"/>
    <w:rsid w:val="007C7A14"/>
    <w:rsid w:val="007D23BD"/>
    <w:rsid w:val="007D3183"/>
    <w:rsid w:val="007D4750"/>
    <w:rsid w:val="007D4812"/>
    <w:rsid w:val="007D5398"/>
    <w:rsid w:val="007E0C5F"/>
    <w:rsid w:val="007E2035"/>
    <w:rsid w:val="007E33AA"/>
    <w:rsid w:val="007E3B5F"/>
    <w:rsid w:val="007E7CEA"/>
    <w:rsid w:val="007F0FC4"/>
    <w:rsid w:val="007F12C5"/>
    <w:rsid w:val="007F4FE4"/>
    <w:rsid w:val="0080070C"/>
    <w:rsid w:val="0080418B"/>
    <w:rsid w:val="00804468"/>
    <w:rsid w:val="00806BAB"/>
    <w:rsid w:val="008122CD"/>
    <w:rsid w:val="00812520"/>
    <w:rsid w:val="0081326F"/>
    <w:rsid w:val="008160BE"/>
    <w:rsid w:val="00816574"/>
    <w:rsid w:val="00820DEC"/>
    <w:rsid w:val="00820E9A"/>
    <w:rsid w:val="008243CC"/>
    <w:rsid w:val="008266D8"/>
    <w:rsid w:val="00827229"/>
    <w:rsid w:val="00831BA3"/>
    <w:rsid w:val="008375A8"/>
    <w:rsid w:val="008478FB"/>
    <w:rsid w:val="008505C3"/>
    <w:rsid w:val="008517D8"/>
    <w:rsid w:val="0086139D"/>
    <w:rsid w:val="008616D6"/>
    <w:rsid w:val="00862C0C"/>
    <w:rsid w:val="008645A3"/>
    <w:rsid w:val="008668A6"/>
    <w:rsid w:val="00867310"/>
    <w:rsid w:val="008723E4"/>
    <w:rsid w:val="00873325"/>
    <w:rsid w:val="00873667"/>
    <w:rsid w:val="00882C0D"/>
    <w:rsid w:val="0088510F"/>
    <w:rsid w:val="008867FA"/>
    <w:rsid w:val="008919A5"/>
    <w:rsid w:val="00891FB1"/>
    <w:rsid w:val="008947AB"/>
    <w:rsid w:val="008A01DE"/>
    <w:rsid w:val="008A4AB0"/>
    <w:rsid w:val="008B3771"/>
    <w:rsid w:val="008B405D"/>
    <w:rsid w:val="008B71E8"/>
    <w:rsid w:val="008C0EEC"/>
    <w:rsid w:val="008D1BC6"/>
    <w:rsid w:val="008D40F1"/>
    <w:rsid w:val="008D4623"/>
    <w:rsid w:val="008D521A"/>
    <w:rsid w:val="008D6069"/>
    <w:rsid w:val="008D7139"/>
    <w:rsid w:val="008E05A3"/>
    <w:rsid w:val="008E209F"/>
    <w:rsid w:val="008E401C"/>
    <w:rsid w:val="008E59B4"/>
    <w:rsid w:val="008E7585"/>
    <w:rsid w:val="008F1714"/>
    <w:rsid w:val="008F780D"/>
    <w:rsid w:val="00901CFA"/>
    <w:rsid w:val="0090798C"/>
    <w:rsid w:val="00911FBC"/>
    <w:rsid w:val="009129DA"/>
    <w:rsid w:val="00915E44"/>
    <w:rsid w:val="00916992"/>
    <w:rsid w:val="00916FA2"/>
    <w:rsid w:val="009177D6"/>
    <w:rsid w:val="00923B7B"/>
    <w:rsid w:val="0092471B"/>
    <w:rsid w:val="009259CB"/>
    <w:rsid w:val="0093125C"/>
    <w:rsid w:val="009336F4"/>
    <w:rsid w:val="0094366C"/>
    <w:rsid w:val="009437C3"/>
    <w:rsid w:val="00945D72"/>
    <w:rsid w:val="00946D64"/>
    <w:rsid w:val="00950DBA"/>
    <w:rsid w:val="0095194B"/>
    <w:rsid w:val="009536EB"/>
    <w:rsid w:val="00953ADF"/>
    <w:rsid w:val="00955C55"/>
    <w:rsid w:val="00955F59"/>
    <w:rsid w:val="009604F1"/>
    <w:rsid w:val="0096089D"/>
    <w:rsid w:val="00961963"/>
    <w:rsid w:val="0096262F"/>
    <w:rsid w:val="00965A39"/>
    <w:rsid w:val="00965E85"/>
    <w:rsid w:val="0096776B"/>
    <w:rsid w:val="00967B1B"/>
    <w:rsid w:val="009721E0"/>
    <w:rsid w:val="00973DD8"/>
    <w:rsid w:val="00974A92"/>
    <w:rsid w:val="00976097"/>
    <w:rsid w:val="00977C63"/>
    <w:rsid w:val="00982715"/>
    <w:rsid w:val="0098325E"/>
    <w:rsid w:val="00983984"/>
    <w:rsid w:val="009906EF"/>
    <w:rsid w:val="00991940"/>
    <w:rsid w:val="00992D22"/>
    <w:rsid w:val="00995310"/>
    <w:rsid w:val="00996023"/>
    <w:rsid w:val="0099668B"/>
    <w:rsid w:val="00996921"/>
    <w:rsid w:val="009A0202"/>
    <w:rsid w:val="009A28A1"/>
    <w:rsid w:val="009A36EB"/>
    <w:rsid w:val="009A46DF"/>
    <w:rsid w:val="009A5B2C"/>
    <w:rsid w:val="009B00F0"/>
    <w:rsid w:val="009B116E"/>
    <w:rsid w:val="009B4383"/>
    <w:rsid w:val="009B47CD"/>
    <w:rsid w:val="009B621A"/>
    <w:rsid w:val="009B62A6"/>
    <w:rsid w:val="009B7760"/>
    <w:rsid w:val="009C07C4"/>
    <w:rsid w:val="009C399D"/>
    <w:rsid w:val="009C45D9"/>
    <w:rsid w:val="009C62EA"/>
    <w:rsid w:val="009D48C5"/>
    <w:rsid w:val="009D4BF3"/>
    <w:rsid w:val="009D649C"/>
    <w:rsid w:val="009D654C"/>
    <w:rsid w:val="009D67A0"/>
    <w:rsid w:val="009D7B87"/>
    <w:rsid w:val="009E0E34"/>
    <w:rsid w:val="009E3AB6"/>
    <w:rsid w:val="009E5A6A"/>
    <w:rsid w:val="009E6B37"/>
    <w:rsid w:val="009E6CC0"/>
    <w:rsid w:val="009F295D"/>
    <w:rsid w:val="009F55C1"/>
    <w:rsid w:val="009F57F8"/>
    <w:rsid w:val="009F5AFC"/>
    <w:rsid w:val="00A06657"/>
    <w:rsid w:val="00A10A63"/>
    <w:rsid w:val="00A11AA8"/>
    <w:rsid w:val="00A13716"/>
    <w:rsid w:val="00A14DDD"/>
    <w:rsid w:val="00A1575E"/>
    <w:rsid w:val="00A168EE"/>
    <w:rsid w:val="00A23E19"/>
    <w:rsid w:val="00A25082"/>
    <w:rsid w:val="00A253E4"/>
    <w:rsid w:val="00A2601C"/>
    <w:rsid w:val="00A305A7"/>
    <w:rsid w:val="00A3104F"/>
    <w:rsid w:val="00A31182"/>
    <w:rsid w:val="00A31697"/>
    <w:rsid w:val="00A324D6"/>
    <w:rsid w:val="00A3625B"/>
    <w:rsid w:val="00A375DF"/>
    <w:rsid w:val="00A40D68"/>
    <w:rsid w:val="00A41862"/>
    <w:rsid w:val="00A427FD"/>
    <w:rsid w:val="00A46FC5"/>
    <w:rsid w:val="00A52976"/>
    <w:rsid w:val="00A5351D"/>
    <w:rsid w:val="00A573DE"/>
    <w:rsid w:val="00A60BED"/>
    <w:rsid w:val="00A6128A"/>
    <w:rsid w:val="00A61C2F"/>
    <w:rsid w:val="00A62BBE"/>
    <w:rsid w:val="00A63EEB"/>
    <w:rsid w:val="00A64BBB"/>
    <w:rsid w:val="00A71AD4"/>
    <w:rsid w:val="00A774E4"/>
    <w:rsid w:val="00A807D3"/>
    <w:rsid w:val="00A80B14"/>
    <w:rsid w:val="00A80C3D"/>
    <w:rsid w:val="00A81287"/>
    <w:rsid w:val="00A82845"/>
    <w:rsid w:val="00A8339B"/>
    <w:rsid w:val="00A84D80"/>
    <w:rsid w:val="00A8613D"/>
    <w:rsid w:val="00A86D3D"/>
    <w:rsid w:val="00A86DA4"/>
    <w:rsid w:val="00A90237"/>
    <w:rsid w:val="00A943FB"/>
    <w:rsid w:val="00A945DB"/>
    <w:rsid w:val="00A959C3"/>
    <w:rsid w:val="00AA238F"/>
    <w:rsid w:val="00AA5926"/>
    <w:rsid w:val="00AA6DF8"/>
    <w:rsid w:val="00AB0B57"/>
    <w:rsid w:val="00AB1599"/>
    <w:rsid w:val="00AB2948"/>
    <w:rsid w:val="00AB39FA"/>
    <w:rsid w:val="00AC1DF5"/>
    <w:rsid w:val="00AC4E2B"/>
    <w:rsid w:val="00AC7738"/>
    <w:rsid w:val="00AD1746"/>
    <w:rsid w:val="00AD2882"/>
    <w:rsid w:val="00AD4108"/>
    <w:rsid w:val="00AD4904"/>
    <w:rsid w:val="00AD54FB"/>
    <w:rsid w:val="00AD6933"/>
    <w:rsid w:val="00AD6B66"/>
    <w:rsid w:val="00AD6B7B"/>
    <w:rsid w:val="00AE1DED"/>
    <w:rsid w:val="00AF1A2D"/>
    <w:rsid w:val="00AF1AB7"/>
    <w:rsid w:val="00AF2870"/>
    <w:rsid w:val="00AF5E0B"/>
    <w:rsid w:val="00AF7E41"/>
    <w:rsid w:val="00B03391"/>
    <w:rsid w:val="00B0644A"/>
    <w:rsid w:val="00B11627"/>
    <w:rsid w:val="00B12802"/>
    <w:rsid w:val="00B168FD"/>
    <w:rsid w:val="00B22454"/>
    <w:rsid w:val="00B23D01"/>
    <w:rsid w:val="00B23EE5"/>
    <w:rsid w:val="00B250C3"/>
    <w:rsid w:val="00B30192"/>
    <w:rsid w:val="00B32313"/>
    <w:rsid w:val="00B326F9"/>
    <w:rsid w:val="00B32E61"/>
    <w:rsid w:val="00B36AFB"/>
    <w:rsid w:val="00B40743"/>
    <w:rsid w:val="00B442CC"/>
    <w:rsid w:val="00B4471B"/>
    <w:rsid w:val="00B45C62"/>
    <w:rsid w:val="00B4696C"/>
    <w:rsid w:val="00B46B19"/>
    <w:rsid w:val="00B47722"/>
    <w:rsid w:val="00B56416"/>
    <w:rsid w:val="00B60D70"/>
    <w:rsid w:val="00B6392E"/>
    <w:rsid w:val="00B643AF"/>
    <w:rsid w:val="00B66FDF"/>
    <w:rsid w:val="00B72AC4"/>
    <w:rsid w:val="00B759C9"/>
    <w:rsid w:val="00B8364C"/>
    <w:rsid w:val="00B852F0"/>
    <w:rsid w:val="00BA0271"/>
    <w:rsid w:val="00BA1BA0"/>
    <w:rsid w:val="00BA5F37"/>
    <w:rsid w:val="00BA62C3"/>
    <w:rsid w:val="00BA796A"/>
    <w:rsid w:val="00BB047B"/>
    <w:rsid w:val="00BB264E"/>
    <w:rsid w:val="00BB32FB"/>
    <w:rsid w:val="00BB53C4"/>
    <w:rsid w:val="00BB6398"/>
    <w:rsid w:val="00BB63C3"/>
    <w:rsid w:val="00BC087C"/>
    <w:rsid w:val="00BC0E86"/>
    <w:rsid w:val="00BC6E3E"/>
    <w:rsid w:val="00BD0372"/>
    <w:rsid w:val="00BD2C58"/>
    <w:rsid w:val="00BD305D"/>
    <w:rsid w:val="00BD6CE0"/>
    <w:rsid w:val="00BD7980"/>
    <w:rsid w:val="00BE11A2"/>
    <w:rsid w:val="00BE25AF"/>
    <w:rsid w:val="00BE350B"/>
    <w:rsid w:val="00BE4B5E"/>
    <w:rsid w:val="00BE5349"/>
    <w:rsid w:val="00BE63A9"/>
    <w:rsid w:val="00BF1609"/>
    <w:rsid w:val="00C06427"/>
    <w:rsid w:val="00C12A52"/>
    <w:rsid w:val="00C12D81"/>
    <w:rsid w:val="00C13236"/>
    <w:rsid w:val="00C139CA"/>
    <w:rsid w:val="00C14689"/>
    <w:rsid w:val="00C203DC"/>
    <w:rsid w:val="00C20FF4"/>
    <w:rsid w:val="00C21DD0"/>
    <w:rsid w:val="00C23434"/>
    <w:rsid w:val="00C26375"/>
    <w:rsid w:val="00C31CB5"/>
    <w:rsid w:val="00C372C1"/>
    <w:rsid w:val="00C408D2"/>
    <w:rsid w:val="00C50733"/>
    <w:rsid w:val="00C5090E"/>
    <w:rsid w:val="00C51429"/>
    <w:rsid w:val="00C62737"/>
    <w:rsid w:val="00C63144"/>
    <w:rsid w:val="00C63B11"/>
    <w:rsid w:val="00C65AD8"/>
    <w:rsid w:val="00C67798"/>
    <w:rsid w:val="00C81EAB"/>
    <w:rsid w:val="00C81FFC"/>
    <w:rsid w:val="00C82916"/>
    <w:rsid w:val="00C84C4F"/>
    <w:rsid w:val="00C85683"/>
    <w:rsid w:val="00C87A72"/>
    <w:rsid w:val="00C87A99"/>
    <w:rsid w:val="00C90A7F"/>
    <w:rsid w:val="00C92DEB"/>
    <w:rsid w:val="00C92E4B"/>
    <w:rsid w:val="00C9368B"/>
    <w:rsid w:val="00CA25F5"/>
    <w:rsid w:val="00CA3397"/>
    <w:rsid w:val="00CA621B"/>
    <w:rsid w:val="00CA7F64"/>
    <w:rsid w:val="00CB63FA"/>
    <w:rsid w:val="00CC3F6C"/>
    <w:rsid w:val="00CC49E1"/>
    <w:rsid w:val="00CC7EBD"/>
    <w:rsid w:val="00CD1476"/>
    <w:rsid w:val="00CD15C1"/>
    <w:rsid w:val="00CD2501"/>
    <w:rsid w:val="00CD38B7"/>
    <w:rsid w:val="00CD3AAA"/>
    <w:rsid w:val="00CD55EC"/>
    <w:rsid w:val="00CD6176"/>
    <w:rsid w:val="00CE24CE"/>
    <w:rsid w:val="00CE3400"/>
    <w:rsid w:val="00CE5432"/>
    <w:rsid w:val="00CF33E2"/>
    <w:rsid w:val="00CF3F24"/>
    <w:rsid w:val="00CF5E70"/>
    <w:rsid w:val="00CF6047"/>
    <w:rsid w:val="00D01EDA"/>
    <w:rsid w:val="00D03E30"/>
    <w:rsid w:val="00D0461A"/>
    <w:rsid w:val="00D04FE6"/>
    <w:rsid w:val="00D061E8"/>
    <w:rsid w:val="00D16F1C"/>
    <w:rsid w:val="00D2205D"/>
    <w:rsid w:val="00D230E9"/>
    <w:rsid w:val="00D312A3"/>
    <w:rsid w:val="00D3323B"/>
    <w:rsid w:val="00D33377"/>
    <w:rsid w:val="00D33813"/>
    <w:rsid w:val="00D34EB2"/>
    <w:rsid w:val="00D3612A"/>
    <w:rsid w:val="00D3703A"/>
    <w:rsid w:val="00D37703"/>
    <w:rsid w:val="00D37DF1"/>
    <w:rsid w:val="00D37F25"/>
    <w:rsid w:val="00D42A39"/>
    <w:rsid w:val="00D42B05"/>
    <w:rsid w:val="00D42E83"/>
    <w:rsid w:val="00D44EC2"/>
    <w:rsid w:val="00D47C22"/>
    <w:rsid w:val="00D510A8"/>
    <w:rsid w:val="00D51243"/>
    <w:rsid w:val="00D51925"/>
    <w:rsid w:val="00D630FB"/>
    <w:rsid w:val="00D64320"/>
    <w:rsid w:val="00D6620C"/>
    <w:rsid w:val="00D7202B"/>
    <w:rsid w:val="00D73CCC"/>
    <w:rsid w:val="00D73E5E"/>
    <w:rsid w:val="00D75EBA"/>
    <w:rsid w:val="00D82A0E"/>
    <w:rsid w:val="00D85057"/>
    <w:rsid w:val="00D85BEE"/>
    <w:rsid w:val="00D92DE2"/>
    <w:rsid w:val="00D95BC7"/>
    <w:rsid w:val="00D9658F"/>
    <w:rsid w:val="00DA0D7C"/>
    <w:rsid w:val="00DA0EC8"/>
    <w:rsid w:val="00DA2E46"/>
    <w:rsid w:val="00DB176C"/>
    <w:rsid w:val="00DB1E37"/>
    <w:rsid w:val="00DB40A4"/>
    <w:rsid w:val="00DC0120"/>
    <w:rsid w:val="00DC0390"/>
    <w:rsid w:val="00DC2B6A"/>
    <w:rsid w:val="00DC469A"/>
    <w:rsid w:val="00DC4A4C"/>
    <w:rsid w:val="00DC6ECE"/>
    <w:rsid w:val="00DC7DE3"/>
    <w:rsid w:val="00DD0B16"/>
    <w:rsid w:val="00DD0D33"/>
    <w:rsid w:val="00DD2783"/>
    <w:rsid w:val="00DD32D7"/>
    <w:rsid w:val="00DD7A1C"/>
    <w:rsid w:val="00DE2912"/>
    <w:rsid w:val="00DE604A"/>
    <w:rsid w:val="00DE643F"/>
    <w:rsid w:val="00DF0578"/>
    <w:rsid w:val="00DF1FB8"/>
    <w:rsid w:val="00DF25E7"/>
    <w:rsid w:val="00DF5355"/>
    <w:rsid w:val="00DF689F"/>
    <w:rsid w:val="00DF7D98"/>
    <w:rsid w:val="00DF7E01"/>
    <w:rsid w:val="00E003EC"/>
    <w:rsid w:val="00E02B21"/>
    <w:rsid w:val="00E06E06"/>
    <w:rsid w:val="00E07EA2"/>
    <w:rsid w:val="00E228A6"/>
    <w:rsid w:val="00E2329D"/>
    <w:rsid w:val="00E2593B"/>
    <w:rsid w:val="00E33907"/>
    <w:rsid w:val="00E34A4D"/>
    <w:rsid w:val="00E37FF5"/>
    <w:rsid w:val="00E40B3A"/>
    <w:rsid w:val="00E40C60"/>
    <w:rsid w:val="00E41BA8"/>
    <w:rsid w:val="00E427B4"/>
    <w:rsid w:val="00E42962"/>
    <w:rsid w:val="00E4622C"/>
    <w:rsid w:val="00E46571"/>
    <w:rsid w:val="00E4671F"/>
    <w:rsid w:val="00E509A4"/>
    <w:rsid w:val="00E51FFB"/>
    <w:rsid w:val="00E53756"/>
    <w:rsid w:val="00E56327"/>
    <w:rsid w:val="00E56C33"/>
    <w:rsid w:val="00E57EE0"/>
    <w:rsid w:val="00E61294"/>
    <w:rsid w:val="00E61869"/>
    <w:rsid w:val="00E619E1"/>
    <w:rsid w:val="00E636B9"/>
    <w:rsid w:val="00E63900"/>
    <w:rsid w:val="00E7140D"/>
    <w:rsid w:val="00E72A13"/>
    <w:rsid w:val="00E72F93"/>
    <w:rsid w:val="00E7440D"/>
    <w:rsid w:val="00E74ECF"/>
    <w:rsid w:val="00E77356"/>
    <w:rsid w:val="00E81DC0"/>
    <w:rsid w:val="00E82E1A"/>
    <w:rsid w:val="00E90988"/>
    <w:rsid w:val="00E91B86"/>
    <w:rsid w:val="00E96396"/>
    <w:rsid w:val="00EA1BFE"/>
    <w:rsid w:val="00EA25B0"/>
    <w:rsid w:val="00EA6BD9"/>
    <w:rsid w:val="00EA7AB1"/>
    <w:rsid w:val="00EC28B9"/>
    <w:rsid w:val="00EC651B"/>
    <w:rsid w:val="00ED5F64"/>
    <w:rsid w:val="00ED7B65"/>
    <w:rsid w:val="00EE072F"/>
    <w:rsid w:val="00EE1CF3"/>
    <w:rsid w:val="00EE2914"/>
    <w:rsid w:val="00EE54B0"/>
    <w:rsid w:val="00EE7ECB"/>
    <w:rsid w:val="00EF309A"/>
    <w:rsid w:val="00EF4686"/>
    <w:rsid w:val="00EF486D"/>
    <w:rsid w:val="00EF741A"/>
    <w:rsid w:val="00F006DD"/>
    <w:rsid w:val="00F0757C"/>
    <w:rsid w:val="00F07EA1"/>
    <w:rsid w:val="00F101F0"/>
    <w:rsid w:val="00F121B6"/>
    <w:rsid w:val="00F15712"/>
    <w:rsid w:val="00F230C3"/>
    <w:rsid w:val="00F24994"/>
    <w:rsid w:val="00F26A9F"/>
    <w:rsid w:val="00F26E68"/>
    <w:rsid w:val="00F27584"/>
    <w:rsid w:val="00F312CC"/>
    <w:rsid w:val="00F33EAE"/>
    <w:rsid w:val="00F43F2E"/>
    <w:rsid w:val="00F457B0"/>
    <w:rsid w:val="00F50622"/>
    <w:rsid w:val="00F507A7"/>
    <w:rsid w:val="00F51134"/>
    <w:rsid w:val="00F524C5"/>
    <w:rsid w:val="00F553F6"/>
    <w:rsid w:val="00F55BD3"/>
    <w:rsid w:val="00F57470"/>
    <w:rsid w:val="00F616AD"/>
    <w:rsid w:val="00F66F8F"/>
    <w:rsid w:val="00F67756"/>
    <w:rsid w:val="00F71B73"/>
    <w:rsid w:val="00F72328"/>
    <w:rsid w:val="00F806DE"/>
    <w:rsid w:val="00F84C68"/>
    <w:rsid w:val="00F85D59"/>
    <w:rsid w:val="00F93214"/>
    <w:rsid w:val="00F94638"/>
    <w:rsid w:val="00F94B9A"/>
    <w:rsid w:val="00FA1CA7"/>
    <w:rsid w:val="00FB0280"/>
    <w:rsid w:val="00FB15A2"/>
    <w:rsid w:val="00FB351E"/>
    <w:rsid w:val="00FC154C"/>
    <w:rsid w:val="00FC4231"/>
    <w:rsid w:val="00FC4C80"/>
    <w:rsid w:val="00FC5E08"/>
    <w:rsid w:val="00FD134F"/>
    <w:rsid w:val="00FD17AC"/>
    <w:rsid w:val="00FD4554"/>
    <w:rsid w:val="00FD49E7"/>
    <w:rsid w:val="00FE134E"/>
    <w:rsid w:val="00FE26F7"/>
    <w:rsid w:val="00FE381E"/>
    <w:rsid w:val="00FE3EF9"/>
    <w:rsid w:val="00FF40D8"/>
    <w:rsid w:val="00FF454E"/>
    <w:rsid w:val="00FF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99"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uiPriority w:val="99"/>
    <w:rsid w:val="009C399D"/>
    <w:rPr>
      <w:sz w:val="20"/>
      <w:szCs w:val="20"/>
      <w:lang w:val="x-none"/>
    </w:rPr>
  </w:style>
  <w:style w:type="character" w:customStyle="1" w:styleId="CommentTextChar">
    <w:name w:val="Comment Text Char"/>
    <w:link w:val="CommentText"/>
    <w:uiPriority w:val="99"/>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uiPriority w:val="99"/>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72343280">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739596244">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data-and-information/publications/statistical/national-pregnancy-in-diabetes-audit/2019-and-2020" TargetMode="External"/><Relationship Id="rId18" Type="http://schemas.openxmlformats.org/officeDocument/2006/relationships/hyperlink" Target="https://www.nice.org.uk/guidance/ng3" TargetMode="External"/><Relationship Id="rId26" Type="http://schemas.openxmlformats.org/officeDocument/2006/relationships/hyperlink" Target="https://www.nice.org.uk/guidance/ng3" TargetMode="External"/><Relationship Id="rId21" Type="http://schemas.openxmlformats.org/officeDocument/2006/relationships/hyperlink" Target="https://digital.nhs.uk/data-and-information/publications/statistical/national-pregnancy-in-diabetes-audit/2019-and-202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igital.nhs.uk/data-and-information/publications/statistical/national-pregnancy-in-diabetes-audit/2019-and-2020" TargetMode="External"/><Relationship Id="rId17" Type="http://schemas.openxmlformats.org/officeDocument/2006/relationships/hyperlink" Target="https://digital.nhs.uk/data-and-information/publications/statistical/national-pregnancy-in-diabetes-audit/2019-and-2020" TargetMode="External"/><Relationship Id="rId25" Type="http://schemas.openxmlformats.org/officeDocument/2006/relationships/hyperlink" Target="https://www.england.nhs.uk/ourwork/accessibleinfo/" TargetMode="External"/><Relationship Id="rId33" Type="http://schemas.openxmlformats.org/officeDocument/2006/relationships/hyperlink" Target="https://www.nice.org.uk/terms-and-condition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gital.nhs.uk/data-and-information/publications/statistical/national-pregnancy-in-diabetes-audit/2019-and-2020" TargetMode="External"/><Relationship Id="rId20" Type="http://schemas.openxmlformats.org/officeDocument/2006/relationships/hyperlink" Target="https://digital.nhs.uk/data-and-information/publications/statistical/national-pregnancy-in-diabetes-audit/2019-and-2020" TargetMode="External"/><Relationship Id="rId29" Type="http://schemas.openxmlformats.org/officeDocument/2006/relationships/hyperlink" Target="https://www.nice.org.uk/guidance/indevelopment/gid-qs10157/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publications/statistical/national-pregnancy-in-diabetes-audit/2019-and-2020" TargetMode="External"/><Relationship Id="rId24" Type="http://schemas.openxmlformats.org/officeDocument/2006/relationships/hyperlink" Target="https://www.nice.org.uk/guidance/ng3" TargetMode="External"/><Relationship Id="rId32" Type="http://schemas.openxmlformats.org/officeDocument/2006/relationships/hyperlink" Target="https://www.nice.org.uk/guidance/indevelopment/gid-qs10157/document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cg192" TargetMode="External"/><Relationship Id="rId23" Type="http://schemas.openxmlformats.org/officeDocument/2006/relationships/hyperlink" Target="https://digital.nhs.uk/data-and-information/publications/statistical/national-pregnancy-in-diabetes-audit/2019-and-2020" TargetMode="External"/><Relationship Id="rId28" Type="http://schemas.openxmlformats.org/officeDocument/2006/relationships/hyperlink" Target="http://www.nice.org.uk/Get-Involved/Meetings-in-public/Quality-Standards-Advisory-Committee" TargetMode="External"/><Relationship Id="rId36" Type="http://schemas.openxmlformats.org/officeDocument/2006/relationships/header" Target="header2.xml"/><Relationship Id="rId10" Type="http://schemas.openxmlformats.org/officeDocument/2006/relationships/hyperlink" Target="http://www.nice.org.uk/guidance/QS109/documents" TargetMode="External"/><Relationship Id="rId19" Type="http://schemas.openxmlformats.org/officeDocument/2006/relationships/hyperlink" Target="https://www.nice.org.uk/guidance/ng3" TargetMode="External"/><Relationship Id="rId31" Type="http://schemas.openxmlformats.org/officeDocument/2006/relationships/hyperlink" Target="https://www.nice.org.uk/guidance/ng3" TargetMode="External"/><Relationship Id="rId4" Type="http://schemas.openxmlformats.org/officeDocument/2006/relationships/settings" Target="settings.xml"/><Relationship Id="rId9" Type="http://schemas.openxmlformats.org/officeDocument/2006/relationships/hyperlink" Target="http://www.nice.org.uk/guidance/qsXXX/chapter/Update-information" TargetMode="External"/><Relationship Id="rId14" Type="http://schemas.openxmlformats.org/officeDocument/2006/relationships/hyperlink" Target="https://www.nice.org.uk/guidance/ng3" TargetMode="External"/><Relationship Id="rId22" Type="http://schemas.openxmlformats.org/officeDocument/2006/relationships/hyperlink" Target="https://digital.nhs.uk/data-and-information/publications/statistical/national-pregnancy-in-diabetes-audit/2019-and-2020" TargetMode="External"/><Relationship Id="rId27" Type="http://schemas.openxmlformats.org/officeDocument/2006/relationships/hyperlink" Target="https://www.nice.org.uk/standards-and-indicators/timeline-developing-quality-standards" TargetMode="External"/><Relationship Id="rId30" Type="http://schemas.openxmlformats.org/officeDocument/2006/relationships/hyperlink" Target="https://www.nice.org.uk/about/what-we-do/into-practice/measuring-the-uptake-of-nice-guidance" TargetMode="External"/><Relationship Id="rId35" Type="http://schemas.openxmlformats.org/officeDocument/2006/relationships/footer" Target="footer1.xml"/><Relationship Id="rId8" Type="http://schemas.openxmlformats.org/officeDocument/2006/relationships/hyperlink" Target="https://www.nice.org.uk/guidance/qs10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4971</Words>
  <Characters>28340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33245</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2022-06-30T08:53:00Z</dcterms:created>
  <dcterms:modified xsi:type="dcterms:W3CDTF">2022-06-30T08:54:00Z</dcterms:modified>
</cp:coreProperties>
</file>